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DF" w:rsidRPr="00A31E91" w:rsidRDefault="00143CDF" w:rsidP="00F966DD">
      <w:pPr>
        <w:pStyle w:val="Cm"/>
        <w:spacing w:after="120"/>
        <w:ind w:left="1418" w:right="-510" w:firstLine="709"/>
        <w:jc w:val="both"/>
        <w:rPr>
          <w:rFonts w:ascii="DINPro-Light" w:hAnsi="DINPro-Light"/>
          <w:sz w:val="24"/>
          <w:szCs w:val="24"/>
        </w:rPr>
      </w:pPr>
      <w:r w:rsidRPr="00A31E91">
        <w:rPr>
          <w:rFonts w:ascii="DINPro-Light" w:hAnsi="DINPro-Light"/>
          <w:noProof/>
          <w:sz w:val="24"/>
          <w:szCs w:val="24"/>
          <w:lang w:eastAsia="hu-HU"/>
        </w:rPr>
        <w:drawing>
          <wp:anchor distT="0" distB="0" distL="0" distR="0" simplePos="0" relativeHeight="251659264" behindDoc="0" locked="0" layoutInCell="1" allowOverlap="1" wp14:anchorId="60211069" wp14:editId="6F7F768A">
            <wp:simplePos x="0" y="0"/>
            <wp:positionH relativeFrom="margin">
              <wp:posOffset>-251460</wp:posOffset>
            </wp:positionH>
            <wp:positionV relativeFrom="paragraph">
              <wp:posOffset>-5080</wp:posOffset>
            </wp:positionV>
            <wp:extent cx="988939" cy="422267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939" cy="42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795" w:rsidRPr="00A31E91">
        <w:rPr>
          <w:rFonts w:ascii="DINPro-Light" w:hAnsi="DINPro-Light"/>
          <w:sz w:val="24"/>
          <w:szCs w:val="24"/>
        </w:rPr>
        <w:t xml:space="preserve">KRE-BTK </w:t>
      </w:r>
      <w:r w:rsidR="00F966DD" w:rsidRPr="00A31E91">
        <w:rPr>
          <w:rFonts w:ascii="DINPro-Light" w:hAnsi="DINPro-Light"/>
          <w:sz w:val="24"/>
          <w:szCs w:val="24"/>
        </w:rPr>
        <w:t>Konzultációk igazolása és nyilvánossági nyilatkozat</w:t>
      </w:r>
    </w:p>
    <w:p w:rsidR="00F966DD" w:rsidRPr="00457341" w:rsidRDefault="00F966DD" w:rsidP="00143CDF">
      <w:pPr>
        <w:pStyle w:val="Cm"/>
        <w:ind w:left="2975" w:right="-513" w:firstLine="565"/>
        <w:jc w:val="left"/>
        <w:rPr>
          <w:rFonts w:ascii="DINPro-Light" w:hAnsi="DINPro-Light"/>
          <w:sz w:val="14"/>
        </w:rPr>
      </w:pPr>
    </w:p>
    <w:tbl>
      <w:tblPr>
        <w:tblW w:w="0" w:type="auto"/>
        <w:tblInd w:w="-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457341" w:rsidTr="003A35AA">
        <w:trPr>
          <w:trHeight w:val="6812"/>
        </w:trPr>
        <w:tc>
          <w:tcPr>
            <w:tcW w:w="10453" w:type="dxa"/>
          </w:tcPr>
          <w:p w:rsidR="00457341" w:rsidRPr="00D635C7" w:rsidRDefault="00D635C7" w:rsidP="00D635C7">
            <w:pPr>
              <w:pStyle w:val="Cm"/>
              <w:ind w:left="2987" w:right="-513" w:firstLine="565"/>
              <w:rPr>
                <w:rFonts w:ascii="DINPro-Light" w:hAnsi="DINPro-Light"/>
                <w:sz w:val="16"/>
              </w:rPr>
            </w:pPr>
            <w:r>
              <w:rPr>
                <w:rFonts w:ascii="DINPro-Light" w:hAnsi="DINPro-Light"/>
                <w:sz w:val="16"/>
              </w:rPr>
              <w:t xml:space="preserve">                                                                                                                       I-es táblázat</w:t>
            </w:r>
          </w:p>
          <w:p w:rsidR="00457341" w:rsidRPr="003F645A" w:rsidRDefault="00457341" w:rsidP="00457341">
            <w:pPr>
              <w:spacing w:line="261" w:lineRule="auto"/>
              <w:ind w:left="40" w:right="188"/>
              <w:rPr>
                <w:rFonts w:ascii="DINPro-Light" w:hAnsi="DINPro-Light"/>
                <w:b/>
                <w:spacing w:val="-2"/>
                <w:w w:val="95"/>
                <w:sz w:val="19"/>
                <w:szCs w:val="19"/>
              </w:rPr>
            </w:pPr>
            <w:r w:rsidRPr="003F645A">
              <w:rPr>
                <w:rFonts w:ascii="DINPro-Light" w:hAnsi="DINPro-Light"/>
                <w:b/>
                <w:spacing w:val="-3"/>
                <w:w w:val="95"/>
                <w:sz w:val="19"/>
                <w:szCs w:val="19"/>
              </w:rPr>
              <w:t>A</w:t>
            </w:r>
            <w:r w:rsidRPr="003F645A">
              <w:rPr>
                <w:rFonts w:ascii="DINPro-Light" w:hAnsi="DINPro-Light"/>
                <w:b/>
                <w:spacing w:val="-13"/>
                <w:w w:val="95"/>
                <w:sz w:val="19"/>
                <w:szCs w:val="19"/>
              </w:rPr>
              <w:t xml:space="preserve"> </w:t>
            </w:r>
            <w:r w:rsidRPr="003F645A">
              <w:rPr>
                <w:rFonts w:ascii="DINPro-Light" w:hAnsi="DINPro-Light"/>
                <w:b/>
                <w:spacing w:val="-3"/>
                <w:w w:val="95"/>
                <w:sz w:val="19"/>
                <w:szCs w:val="19"/>
              </w:rPr>
              <w:t>hallgató</w:t>
            </w:r>
            <w:r w:rsidRPr="003F645A">
              <w:rPr>
                <w:rFonts w:ascii="DINPro-Light" w:hAnsi="DINPro-Light"/>
                <w:b/>
                <w:spacing w:val="-12"/>
                <w:w w:val="95"/>
                <w:sz w:val="19"/>
                <w:szCs w:val="19"/>
              </w:rPr>
              <w:t xml:space="preserve"> </w:t>
            </w:r>
            <w:r w:rsidRPr="003F645A">
              <w:rPr>
                <w:rFonts w:ascii="DINPro-Light" w:hAnsi="DINPro-Light"/>
                <w:b/>
                <w:spacing w:val="-3"/>
                <w:w w:val="95"/>
                <w:sz w:val="19"/>
                <w:szCs w:val="19"/>
              </w:rPr>
              <w:t>neve</w:t>
            </w:r>
            <w:proofErr w:type="gramStart"/>
            <w:r w:rsidRPr="003F645A">
              <w:rPr>
                <w:rFonts w:ascii="DINPro-Light" w:hAnsi="DINPro-Light"/>
                <w:b/>
                <w:spacing w:val="-3"/>
                <w:w w:val="95"/>
                <w:sz w:val="19"/>
                <w:szCs w:val="19"/>
              </w:rPr>
              <w:t>:</w:t>
            </w:r>
            <w:r>
              <w:rPr>
                <w:rFonts w:ascii="DINPro-Light" w:hAnsi="DINPro-Light"/>
                <w:b/>
                <w:spacing w:val="-6"/>
                <w:w w:val="95"/>
                <w:sz w:val="19"/>
                <w:szCs w:val="19"/>
              </w:rPr>
              <w:t xml:space="preserve"> …</w:t>
            </w:r>
            <w:proofErr w:type="gramEnd"/>
            <w:r>
              <w:rPr>
                <w:rFonts w:ascii="DINPro-Light" w:hAnsi="DINPro-Light"/>
                <w:b/>
                <w:spacing w:val="-6"/>
                <w:w w:val="95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457341" w:rsidRPr="003F645A" w:rsidRDefault="00457341" w:rsidP="00457341">
            <w:pPr>
              <w:spacing w:line="261" w:lineRule="auto"/>
              <w:ind w:left="40" w:right="266"/>
              <w:rPr>
                <w:rFonts w:ascii="DINPro-Light" w:hAnsi="DINPro-Light"/>
                <w:sz w:val="19"/>
                <w:szCs w:val="19"/>
              </w:rPr>
            </w:pPr>
            <w:r w:rsidRPr="00143CDF">
              <w:rPr>
                <w:rFonts w:ascii="DINPro-Light" w:hAnsi="DINPro-Light"/>
                <w:b/>
                <w:spacing w:val="-1"/>
                <w:sz w:val="19"/>
                <w:szCs w:val="19"/>
              </w:rPr>
              <w:t xml:space="preserve">A hallgató </w:t>
            </w:r>
            <w:proofErr w:type="spellStart"/>
            <w:r w:rsidRPr="00143CDF">
              <w:rPr>
                <w:rFonts w:ascii="DINPro-Light" w:hAnsi="DINPro-Light"/>
                <w:b/>
                <w:spacing w:val="-1"/>
                <w:sz w:val="19"/>
                <w:szCs w:val="19"/>
              </w:rPr>
              <w:t>Neptun</w:t>
            </w:r>
            <w:proofErr w:type="spellEnd"/>
            <w:r w:rsidRPr="00143CDF">
              <w:rPr>
                <w:rFonts w:ascii="DINPro-Light" w:hAnsi="DINPro-Light"/>
                <w:b/>
                <w:spacing w:val="-1"/>
                <w:sz w:val="19"/>
                <w:szCs w:val="19"/>
              </w:rPr>
              <w:t>-kódja</w:t>
            </w:r>
            <w:proofErr w:type="gramStart"/>
            <w:r w:rsidRPr="003F645A">
              <w:rPr>
                <w:rFonts w:ascii="DINPro-Light" w:hAnsi="DINPro-Light"/>
                <w:spacing w:val="-1"/>
                <w:sz w:val="19"/>
                <w:szCs w:val="19"/>
              </w:rPr>
              <w:t>:</w:t>
            </w:r>
            <w:r>
              <w:rPr>
                <w:rFonts w:ascii="DINPro-Light" w:hAnsi="DINPro-Light"/>
                <w:spacing w:val="-31"/>
                <w:sz w:val="19"/>
                <w:szCs w:val="19"/>
              </w:rPr>
              <w:t xml:space="preserve"> …</w:t>
            </w:r>
            <w:proofErr w:type="gramEnd"/>
            <w:r>
              <w:rPr>
                <w:rFonts w:ascii="DINPro-Light" w:hAnsi="DINPro-Light"/>
                <w:spacing w:val="-31"/>
                <w:sz w:val="19"/>
                <w:szCs w:val="19"/>
              </w:rPr>
              <w:t>………………………………………………</w:t>
            </w:r>
          </w:p>
          <w:p w:rsidR="00457341" w:rsidRPr="003F645A" w:rsidRDefault="00457341" w:rsidP="00457341">
            <w:pPr>
              <w:spacing w:before="17" w:line="261" w:lineRule="auto"/>
              <w:ind w:left="40" w:right="188"/>
              <w:rPr>
                <w:rFonts w:ascii="DINPro-Light" w:hAnsi="DINPro-Light"/>
                <w:spacing w:val="-1"/>
                <w:w w:val="95"/>
                <w:sz w:val="19"/>
                <w:szCs w:val="19"/>
              </w:rPr>
            </w:pPr>
            <w:r w:rsidRPr="00143CDF">
              <w:rPr>
                <w:rFonts w:ascii="DINPro-Light" w:hAnsi="DINPro-Light"/>
                <w:b/>
                <w:spacing w:val="-1"/>
                <w:w w:val="95"/>
                <w:sz w:val="19"/>
                <w:szCs w:val="19"/>
              </w:rPr>
              <w:t>Születési hely és idő</w:t>
            </w:r>
            <w:proofErr w:type="gramStart"/>
            <w:r w:rsidRPr="003F645A">
              <w:rPr>
                <w:rFonts w:ascii="DINPro-Light" w:hAnsi="DINPro-Light"/>
                <w:spacing w:val="-1"/>
                <w:w w:val="95"/>
                <w:sz w:val="19"/>
                <w:szCs w:val="19"/>
              </w:rPr>
              <w:t xml:space="preserve">: </w:t>
            </w:r>
            <w:r>
              <w:rPr>
                <w:rFonts w:ascii="DINPro-Light" w:hAnsi="DINPro-Light"/>
                <w:spacing w:val="-1"/>
                <w:w w:val="95"/>
                <w:sz w:val="19"/>
                <w:szCs w:val="19"/>
              </w:rPr>
              <w:t>…</w:t>
            </w:r>
            <w:proofErr w:type="gramEnd"/>
            <w:r>
              <w:rPr>
                <w:rFonts w:ascii="DINPro-Light" w:hAnsi="DINPro-Light"/>
                <w:spacing w:val="-1"/>
                <w:w w:val="95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57341" w:rsidRPr="00143CDF" w:rsidRDefault="00457341" w:rsidP="00457341">
            <w:pPr>
              <w:spacing w:before="17" w:line="261" w:lineRule="auto"/>
              <w:ind w:left="40" w:right="188"/>
              <w:rPr>
                <w:rFonts w:ascii="DINPro-Light" w:hAnsi="DINPro-Light"/>
                <w:sz w:val="19"/>
                <w:szCs w:val="19"/>
              </w:rPr>
            </w:pPr>
            <w:r w:rsidRPr="00143CDF">
              <w:rPr>
                <w:rFonts w:ascii="DINPro-Light" w:hAnsi="DINPro-Light"/>
                <w:b/>
                <w:sz w:val="19"/>
                <w:szCs w:val="19"/>
              </w:rPr>
              <w:t xml:space="preserve">Kar: </w:t>
            </w:r>
            <w:r w:rsidRPr="00143CDF">
              <w:rPr>
                <w:rStyle w:val="Kiemels2"/>
                <w:rFonts w:ascii="DINPro-Light" w:hAnsi="DINPro-Light"/>
                <w:sz w:val="19"/>
                <w:szCs w:val="19"/>
              </w:rPr>
              <w:t>Bölcsészet- és Társadalomtudományi Kar</w:t>
            </w:r>
          </w:p>
          <w:p w:rsidR="00457341" w:rsidRPr="003F645A" w:rsidRDefault="00457341" w:rsidP="00457341">
            <w:pPr>
              <w:spacing w:before="17" w:line="261" w:lineRule="auto"/>
              <w:ind w:left="40" w:right="188"/>
              <w:rPr>
                <w:rFonts w:ascii="DINPro-Light" w:hAnsi="DINPro-Light"/>
                <w:sz w:val="19"/>
                <w:szCs w:val="19"/>
              </w:rPr>
            </w:pPr>
            <w:r w:rsidRPr="00143CDF">
              <w:rPr>
                <w:rFonts w:ascii="DINPro-Light" w:hAnsi="DINPro-Light"/>
                <w:b/>
                <w:sz w:val="19"/>
                <w:szCs w:val="19"/>
              </w:rPr>
              <w:t>Képzés/szak neve</w:t>
            </w:r>
            <w:proofErr w:type="gramStart"/>
            <w:r w:rsidRPr="00143CDF">
              <w:rPr>
                <w:rFonts w:ascii="DINPro-Light" w:hAnsi="DINPro-Light"/>
                <w:b/>
                <w:sz w:val="19"/>
                <w:szCs w:val="19"/>
              </w:rPr>
              <w:t>:</w:t>
            </w:r>
            <w:r>
              <w:rPr>
                <w:rFonts w:ascii="DINPro-Light" w:hAnsi="DINPro-Light"/>
                <w:sz w:val="19"/>
                <w:szCs w:val="19"/>
              </w:rPr>
              <w:t xml:space="preserve"> …</w:t>
            </w:r>
            <w:proofErr w:type="gramEnd"/>
            <w:r>
              <w:rPr>
                <w:rFonts w:ascii="DINPro-Light" w:hAnsi="DINPro-Light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57341" w:rsidRPr="003F645A" w:rsidRDefault="00457341" w:rsidP="00457341">
            <w:pPr>
              <w:tabs>
                <w:tab w:val="left" w:pos="1276"/>
                <w:tab w:val="left" w:pos="2410"/>
                <w:tab w:val="left" w:pos="2694"/>
                <w:tab w:val="left" w:pos="3969"/>
                <w:tab w:val="left" w:pos="4395"/>
              </w:tabs>
              <w:spacing w:before="18" w:line="261" w:lineRule="auto"/>
              <w:ind w:left="40" w:right="46"/>
              <w:rPr>
                <w:rFonts w:ascii="DINPro-Light" w:hAnsi="DINPro-Light"/>
                <w:spacing w:val="-2"/>
                <w:w w:val="95"/>
                <w:sz w:val="19"/>
                <w:szCs w:val="19"/>
              </w:rPr>
            </w:pPr>
            <w:r w:rsidRPr="00457341">
              <w:rPr>
                <w:rFonts w:ascii="DINPro-Light" w:hAnsi="DINPro-Light"/>
                <w:b/>
                <w:spacing w:val="-3"/>
                <w:w w:val="95"/>
                <w:sz w:val="19"/>
                <w:szCs w:val="19"/>
              </w:rPr>
              <w:t xml:space="preserve">Képzési </w:t>
            </w:r>
            <w:r w:rsidRPr="00457341">
              <w:rPr>
                <w:rFonts w:ascii="DINPro-Light" w:hAnsi="DINPro-Light"/>
                <w:b/>
                <w:spacing w:val="-2"/>
                <w:w w:val="95"/>
                <w:sz w:val="19"/>
                <w:szCs w:val="19"/>
              </w:rPr>
              <w:t>szint</w:t>
            </w:r>
            <w:r w:rsidRPr="003F645A"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 xml:space="preserve"> </w:t>
            </w:r>
            <w:r w:rsidRPr="00457341">
              <w:rPr>
                <w:rFonts w:ascii="DINPro-Light" w:hAnsi="DINPro-Light"/>
                <w:spacing w:val="-2"/>
                <w:w w:val="95"/>
                <w:sz w:val="16"/>
                <w:szCs w:val="19"/>
              </w:rPr>
              <w:t>(kérem aláhúzni a megfelelőt)</w:t>
            </w:r>
            <w:r>
              <w:rPr>
                <w:rFonts w:ascii="DINPro-Light" w:hAnsi="DINPro-Light"/>
                <w:spacing w:val="-2"/>
                <w:w w:val="95"/>
                <w:sz w:val="18"/>
                <w:szCs w:val="18"/>
              </w:rPr>
              <w:t xml:space="preserve">: </w:t>
            </w:r>
            <w:r w:rsidRPr="003F645A"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>alapképzés</w:t>
            </w:r>
            <w:r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 xml:space="preserve"> </w:t>
            </w:r>
            <w:r w:rsidRPr="003F645A"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>/</w:t>
            </w:r>
            <w:r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 xml:space="preserve"> </w:t>
            </w:r>
            <w:r w:rsidRPr="003F645A"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>mesterképzés</w:t>
            </w:r>
            <w:r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 xml:space="preserve"> </w:t>
            </w:r>
            <w:r w:rsidRPr="003F645A"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>/</w:t>
            </w:r>
            <w:r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 xml:space="preserve"> </w:t>
            </w:r>
            <w:r w:rsidRPr="003F645A"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>osztatlan képzés</w:t>
            </w:r>
            <w:r w:rsidR="00CA071C"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 xml:space="preserve"> / szakirányú továbbképzés</w:t>
            </w:r>
          </w:p>
          <w:p w:rsidR="00457341" w:rsidRPr="003F645A" w:rsidRDefault="00457341" w:rsidP="00457341">
            <w:pPr>
              <w:tabs>
                <w:tab w:val="left" w:pos="1276"/>
                <w:tab w:val="left" w:pos="2268"/>
                <w:tab w:val="left" w:pos="2694"/>
                <w:tab w:val="left" w:pos="3969"/>
              </w:tabs>
              <w:spacing w:before="18" w:line="261" w:lineRule="auto"/>
              <w:ind w:left="40" w:right="3537"/>
              <w:rPr>
                <w:rFonts w:ascii="DINPro-Light" w:hAnsi="DINPro-Light"/>
                <w:sz w:val="19"/>
                <w:szCs w:val="19"/>
              </w:rPr>
            </w:pPr>
            <w:r w:rsidRPr="00457341">
              <w:rPr>
                <w:rFonts w:ascii="DINPro-Light" w:hAnsi="DINPro-Light"/>
                <w:b/>
                <w:sz w:val="19"/>
                <w:szCs w:val="19"/>
              </w:rPr>
              <w:t>Munkarend</w:t>
            </w:r>
            <w:r w:rsidRPr="003F645A">
              <w:rPr>
                <w:rFonts w:ascii="DINPro-Light" w:hAnsi="DINPro-Light"/>
                <w:sz w:val="19"/>
                <w:szCs w:val="19"/>
              </w:rPr>
              <w:t xml:space="preserve"> </w:t>
            </w:r>
            <w:r w:rsidRPr="00457341">
              <w:rPr>
                <w:rFonts w:ascii="DINPro-Light" w:hAnsi="DINPro-Light"/>
                <w:spacing w:val="-2"/>
                <w:w w:val="95"/>
                <w:sz w:val="16"/>
                <w:szCs w:val="19"/>
              </w:rPr>
              <w:t>(kérem aláhúzni a megfelelőt)</w:t>
            </w:r>
            <w:r w:rsidRPr="003F645A"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>:</w:t>
            </w:r>
            <w:r>
              <w:rPr>
                <w:rFonts w:ascii="DINPro-Light" w:hAnsi="DINPro-Light"/>
                <w:spacing w:val="-9"/>
                <w:sz w:val="19"/>
                <w:szCs w:val="19"/>
              </w:rPr>
              <w:t xml:space="preserve"> </w:t>
            </w:r>
            <w:r w:rsidRPr="003F645A">
              <w:rPr>
                <w:rFonts w:ascii="DINPro-Light" w:hAnsi="DINPro-Light"/>
                <w:sz w:val="19"/>
                <w:szCs w:val="19"/>
              </w:rPr>
              <w:t>nappali</w:t>
            </w:r>
            <w:r>
              <w:rPr>
                <w:rFonts w:ascii="DINPro-Light" w:hAnsi="DINPro-Light"/>
                <w:sz w:val="19"/>
                <w:szCs w:val="19"/>
              </w:rPr>
              <w:t xml:space="preserve"> </w:t>
            </w:r>
            <w:r w:rsidRPr="003F645A">
              <w:rPr>
                <w:rFonts w:ascii="DINPro-Light" w:hAnsi="DINPro-Light"/>
                <w:sz w:val="19"/>
                <w:szCs w:val="19"/>
              </w:rPr>
              <w:t>/</w:t>
            </w:r>
            <w:r>
              <w:rPr>
                <w:rFonts w:ascii="DINPro-Light" w:hAnsi="DINPro-Light"/>
                <w:sz w:val="19"/>
                <w:szCs w:val="19"/>
              </w:rPr>
              <w:t xml:space="preserve"> </w:t>
            </w:r>
            <w:r w:rsidRPr="003F645A">
              <w:rPr>
                <w:rFonts w:ascii="DINPro-Light" w:hAnsi="DINPro-Light"/>
                <w:sz w:val="19"/>
                <w:szCs w:val="19"/>
              </w:rPr>
              <w:t>levelező</w:t>
            </w:r>
          </w:p>
          <w:p w:rsidR="00457341" w:rsidRPr="003F645A" w:rsidRDefault="00507584" w:rsidP="00457341">
            <w:pPr>
              <w:tabs>
                <w:tab w:val="left" w:pos="2127"/>
              </w:tabs>
              <w:spacing w:before="32" w:line="312" w:lineRule="auto"/>
              <w:ind w:left="12" w:right="188"/>
              <w:rPr>
                <w:rFonts w:ascii="DINPro-Light" w:hAnsi="DINPro-Light"/>
                <w:w w:val="95"/>
                <w:sz w:val="19"/>
                <w:szCs w:val="19"/>
              </w:rPr>
            </w:pPr>
            <w:r w:rsidRPr="00507584">
              <w:rPr>
                <w:rFonts w:ascii="DINPro-Light" w:hAnsi="DINPro-Light"/>
                <w:b/>
                <w:spacing w:val="-1"/>
                <w:sz w:val="19"/>
                <w:szCs w:val="19"/>
                <w:u w:val="single"/>
              </w:rPr>
              <w:t>Választott</w:t>
            </w:r>
            <w:r w:rsidR="00457341" w:rsidRPr="00507584">
              <w:rPr>
                <w:rFonts w:ascii="DINPro-Light" w:hAnsi="DINPro-Light"/>
                <w:b/>
                <w:spacing w:val="-33"/>
                <w:sz w:val="19"/>
                <w:szCs w:val="19"/>
                <w:u w:val="single"/>
              </w:rPr>
              <w:t xml:space="preserve"> </w:t>
            </w:r>
            <w:r w:rsidR="00457341" w:rsidRPr="00507584">
              <w:rPr>
                <w:rFonts w:ascii="DINPro-Light" w:hAnsi="DINPro-Light"/>
                <w:b/>
                <w:sz w:val="19"/>
                <w:szCs w:val="19"/>
                <w:u w:val="single"/>
              </w:rPr>
              <w:t>téma</w:t>
            </w:r>
            <w:proofErr w:type="gramStart"/>
            <w:r w:rsidR="00457341" w:rsidRPr="00507584">
              <w:rPr>
                <w:rFonts w:ascii="DINPro-Light" w:hAnsi="DINPro-Light"/>
                <w:sz w:val="19"/>
                <w:szCs w:val="19"/>
                <w:u w:val="single"/>
              </w:rPr>
              <w:t>:</w:t>
            </w:r>
            <w:r w:rsidR="00457341" w:rsidRPr="00457341">
              <w:rPr>
                <w:rFonts w:ascii="DINPro-Light" w:hAnsi="DINPro-Light"/>
                <w:sz w:val="19"/>
                <w:szCs w:val="19"/>
              </w:rPr>
              <w:t xml:space="preserve"> </w:t>
            </w:r>
            <w:r w:rsidR="00457341">
              <w:rPr>
                <w:rFonts w:ascii="DINPro-Light" w:hAnsi="DINPro-Light"/>
                <w:sz w:val="19"/>
                <w:szCs w:val="19"/>
              </w:rPr>
              <w:t>…</w:t>
            </w:r>
            <w:proofErr w:type="gramEnd"/>
            <w:r w:rsidR="00457341">
              <w:rPr>
                <w:rFonts w:ascii="DINPro-Light" w:hAnsi="DINPro-Light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57341" w:rsidRPr="00457341" w:rsidRDefault="00457341" w:rsidP="00457341">
            <w:pPr>
              <w:tabs>
                <w:tab w:val="left" w:pos="2027"/>
              </w:tabs>
              <w:spacing w:after="0" w:line="312" w:lineRule="auto"/>
              <w:ind w:left="73" w:right="188"/>
              <w:rPr>
                <w:rFonts w:ascii="DINPro-Light" w:hAnsi="DINPro-Light"/>
                <w:b/>
                <w:spacing w:val="-25"/>
                <w:sz w:val="19"/>
                <w:szCs w:val="19"/>
                <w:u w:val="single"/>
              </w:rPr>
            </w:pPr>
            <w:r w:rsidRPr="00457341">
              <w:rPr>
                <w:rFonts w:ascii="DINPro-Light" w:hAnsi="DINPro-Light"/>
                <w:b/>
                <w:sz w:val="19"/>
                <w:szCs w:val="19"/>
                <w:u w:val="single"/>
              </w:rPr>
              <w:t>Szakdolgozat</w:t>
            </w:r>
            <w:r w:rsidRPr="00457341">
              <w:rPr>
                <w:rFonts w:ascii="DINPro-Light" w:hAnsi="DINPro-Light"/>
                <w:b/>
                <w:spacing w:val="-30"/>
                <w:sz w:val="19"/>
                <w:szCs w:val="19"/>
                <w:u w:val="single"/>
              </w:rPr>
              <w:t xml:space="preserve"> </w:t>
            </w:r>
            <w:r w:rsidRPr="00457341">
              <w:rPr>
                <w:rFonts w:ascii="DINPro-Light" w:hAnsi="DINPro-Light"/>
                <w:b/>
                <w:sz w:val="19"/>
                <w:szCs w:val="19"/>
                <w:u w:val="single"/>
              </w:rPr>
              <w:t>végleges</w:t>
            </w:r>
            <w:r w:rsidRPr="00457341">
              <w:rPr>
                <w:rFonts w:ascii="DINPro-Light" w:hAnsi="DINPro-Light"/>
                <w:b/>
                <w:spacing w:val="-30"/>
                <w:sz w:val="19"/>
                <w:szCs w:val="19"/>
                <w:u w:val="single"/>
              </w:rPr>
              <w:t xml:space="preserve"> </w:t>
            </w:r>
            <w:r w:rsidRPr="00457341">
              <w:rPr>
                <w:rFonts w:ascii="DINPro-Light" w:hAnsi="DINPro-Light"/>
                <w:b/>
                <w:sz w:val="19"/>
                <w:szCs w:val="19"/>
                <w:u w:val="single"/>
              </w:rPr>
              <w:t>címe:</w:t>
            </w:r>
            <w:r w:rsidRPr="00457341">
              <w:rPr>
                <w:rFonts w:ascii="DINPro-Light" w:hAnsi="DINPro-Light"/>
                <w:b/>
                <w:spacing w:val="-25"/>
                <w:sz w:val="19"/>
                <w:szCs w:val="19"/>
                <w:u w:val="single"/>
              </w:rPr>
              <w:t xml:space="preserve"> </w:t>
            </w:r>
          </w:p>
          <w:p w:rsidR="00590C29" w:rsidRPr="003A35AA" w:rsidRDefault="00457341" w:rsidP="003A35AA">
            <w:pPr>
              <w:tabs>
                <w:tab w:val="left" w:pos="2027"/>
              </w:tabs>
              <w:spacing w:after="0" w:line="360" w:lineRule="auto"/>
              <w:ind w:left="74" w:right="187"/>
              <w:rPr>
                <w:rFonts w:ascii="DINPro-Light" w:hAnsi="DINPro-Light"/>
                <w:b/>
                <w:spacing w:val="-25"/>
                <w:sz w:val="19"/>
                <w:szCs w:val="19"/>
              </w:rPr>
            </w:pPr>
            <w:r>
              <w:rPr>
                <w:rFonts w:ascii="DINPro-Light" w:hAnsi="DINPro-Light"/>
                <w:b/>
                <w:spacing w:val="-25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F645A">
              <w:rPr>
                <w:rFonts w:ascii="DINPro-Light" w:hAnsi="DINPro-Light"/>
                <w:spacing w:val="-3"/>
                <w:w w:val="95"/>
                <w:sz w:val="18"/>
                <w:szCs w:val="18"/>
              </w:rPr>
              <w:t xml:space="preserve">Aláírásommal hozzájárulok a szakdolgozatom nyilvánosságra hozatalához, </w:t>
            </w:r>
            <w:r w:rsidRPr="003F645A">
              <w:rPr>
                <w:rFonts w:ascii="DINPro-Light" w:hAnsi="DINPro-Light"/>
                <w:spacing w:val="-2"/>
                <w:w w:val="95"/>
                <w:sz w:val="18"/>
                <w:szCs w:val="18"/>
              </w:rPr>
              <w:t xml:space="preserve">továbbá ahhoz, hogy az </w:t>
            </w:r>
            <w:r w:rsidRPr="003F645A">
              <w:rPr>
                <w:rFonts w:ascii="DINPro-Light" w:hAnsi="DINPro-Light"/>
                <w:sz w:val="18"/>
                <w:szCs w:val="18"/>
              </w:rPr>
              <w:t>Egyetem</w:t>
            </w:r>
            <w:r w:rsidRPr="003F645A">
              <w:rPr>
                <w:rFonts w:ascii="DINPro-Light" w:hAnsi="DINPro-Light"/>
                <w:spacing w:val="-15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z w:val="18"/>
                <w:szCs w:val="18"/>
              </w:rPr>
              <w:t>a</w:t>
            </w:r>
            <w:r w:rsidRPr="003F645A">
              <w:rPr>
                <w:rFonts w:ascii="DINPro-Light" w:hAnsi="DINPro-Light"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3F645A">
              <w:rPr>
                <w:rFonts w:ascii="DINPro-Light" w:hAnsi="DINPro-Light"/>
                <w:sz w:val="18"/>
                <w:szCs w:val="18"/>
              </w:rPr>
              <w:t>TVSz</w:t>
            </w:r>
            <w:proofErr w:type="spellEnd"/>
            <w:r w:rsidRPr="003F645A">
              <w:rPr>
                <w:rFonts w:ascii="DINPro-Light" w:hAnsi="DINPro-Light"/>
                <w:spacing w:val="-14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z w:val="18"/>
                <w:szCs w:val="18"/>
              </w:rPr>
              <w:t>77/</w:t>
            </w:r>
            <w:proofErr w:type="gramStart"/>
            <w:r w:rsidRPr="003F645A">
              <w:rPr>
                <w:rFonts w:ascii="DINPro-Light" w:hAnsi="DINPro-Light"/>
                <w:sz w:val="18"/>
                <w:szCs w:val="18"/>
              </w:rPr>
              <w:t>A</w:t>
            </w:r>
            <w:proofErr w:type="gramEnd"/>
            <w:r w:rsidRPr="003F645A">
              <w:rPr>
                <w:rFonts w:ascii="DINPro-Light" w:hAnsi="DINPro-Light"/>
                <w:sz w:val="18"/>
                <w:szCs w:val="18"/>
              </w:rPr>
              <w:t>.</w:t>
            </w:r>
            <w:r w:rsidRPr="003F645A">
              <w:rPr>
                <w:rFonts w:ascii="DINPro-Light" w:hAnsi="DINPro-Light"/>
                <w:spacing w:val="-14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z w:val="18"/>
                <w:szCs w:val="18"/>
              </w:rPr>
              <w:t>§</w:t>
            </w:r>
            <w:r w:rsidRPr="003F645A">
              <w:rPr>
                <w:rFonts w:ascii="DINPro-Light" w:hAnsi="DINPro-Light"/>
                <w:spacing w:val="-14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z w:val="18"/>
                <w:szCs w:val="18"/>
              </w:rPr>
              <w:t>(2)</w:t>
            </w:r>
            <w:r w:rsidRPr="003F645A">
              <w:rPr>
                <w:rFonts w:ascii="DINPro-Light" w:hAnsi="DINPro-Light"/>
                <w:spacing w:val="-13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z w:val="18"/>
                <w:szCs w:val="18"/>
              </w:rPr>
              <w:t>bekezdésében</w:t>
            </w:r>
            <w:r w:rsidRPr="003F645A">
              <w:rPr>
                <w:rFonts w:ascii="DINPro-Light" w:hAnsi="DINPro-Light"/>
                <w:spacing w:val="-14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z w:val="18"/>
                <w:szCs w:val="18"/>
              </w:rPr>
              <w:t>foglaltak</w:t>
            </w:r>
            <w:r w:rsidRPr="003F645A">
              <w:rPr>
                <w:rFonts w:ascii="DINPro-Light" w:hAnsi="DINPro-Light"/>
                <w:spacing w:val="-14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z w:val="18"/>
                <w:szCs w:val="18"/>
              </w:rPr>
              <w:t>szerint</w:t>
            </w:r>
            <w:r w:rsidRPr="003F645A">
              <w:rPr>
                <w:rFonts w:ascii="DINPro-Light" w:hAnsi="DINPro-Light"/>
                <w:spacing w:val="-13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z w:val="18"/>
                <w:szCs w:val="18"/>
              </w:rPr>
              <w:t>eljárhasson.</w:t>
            </w:r>
          </w:p>
          <w:p w:rsidR="00D635C7" w:rsidRDefault="00457341" w:rsidP="00D635C7">
            <w:pPr>
              <w:tabs>
                <w:tab w:val="center" w:leader="dot" w:pos="4820"/>
              </w:tabs>
              <w:spacing w:before="18"/>
              <w:ind w:left="1276" w:right="1180"/>
              <w:jc w:val="center"/>
              <w:rPr>
                <w:rFonts w:ascii="DINPro-Light" w:hAnsi="DINPro-Light"/>
                <w:sz w:val="18"/>
                <w:szCs w:val="18"/>
              </w:rPr>
            </w:pPr>
            <w:r w:rsidRPr="003F645A">
              <w:rPr>
                <w:rFonts w:ascii="DINPro-Light" w:hAnsi="DINPro-Light"/>
                <w:sz w:val="18"/>
                <w:szCs w:val="18"/>
              </w:rPr>
              <w:tab/>
            </w:r>
          </w:p>
          <w:p w:rsidR="00457341" w:rsidRPr="00D635C7" w:rsidRDefault="00457341" w:rsidP="00D635C7">
            <w:pPr>
              <w:tabs>
                <w:tab w:val="center" w:leader="dot" w:pos="4820"/>
              </w:tabs>
              <w:spacing w:before="18"/>
              <w:ind w:left="1276" w:right="1180"/>
              <w:jc w:val="center"/>
              <w:rPr>
                <w:rFonts w:ascii="DINPro-Light" w:hAnsi="DINPro-Light"/>
                <w:sz w:val="18"/>
                <w:szCs w:val="18"/>
              </w:rPr>
            </w:pPr>
            <w:proofErr w:type="gramStart"/>
            <w:r w:rsidRPr="003F645A">
              <w:rPr>
                <w:rFonts w:ascii="DINPro-Light" w:hAnsi="DINPro-Light"/>
                <w:spacing w:val="-3"/>
                <w:sz w:val="18"/>
                <w:szCs w:val="18"/>
              </w:rPr>
              <w:t>a</w:t>
            </w:r>
            <w:r>
              <w:rPr>
                <w:rFonts w:ascii="DINPro-Light" w:hAnsi="DINPro-Light"/>
                <w:spacing w:val="-3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pacing w:val="-34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pacing w:val="-3"/>
                <w:sz w:val="18"/>
                <w:szCs w:val="18"/>
              </w:rPr>
              <w:t>hallgató</w:t>
            </w:r>
            <w:proofErr w:type="gramEnd"/>
            <w:r>
              <w:rPr>
                <w:rFonts w:ascii="DINPro-Light" w:hAnsi="DINPro-Light"/>
                <w:spacing w:val="-3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pacing w:val="-33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pacing w:val="-3"/>
                <w:sz w:val="18"/>
                <w:szCs w:val="18"/>
              </w:rPr>
              <w:t>aláírása</w:t>
            </w:r>
            <w:r w:rsidR="00C92A4F">
              <w:rPr>
                <w:rFonts w:ascii="DINPro-Light" w:hAnsi="DINPro-Light"/>
                <w:spacing w:val="-3"/>
                <w:sz w:val="18"/>
                <w:szCs w:val="18"/>
              </w:rPr>
              <w:t xml:space="preserve"> (s.k</w:t>
            </w:r>
            <w:r w:rsidR="00A31E91">
              <w:rPr>
                <w:rFonts w:ascii="DINPro-Light" w:hAnsi="DINPro-Light"/>
                <w:spacing w:val="-3"/>
                <w:sz w:val="18"/>
                <w:szCs w:val="18"/>
              </w:rPr>
              <w:t>.</w:t>
            </w:r>
            <w:r w:rsidR="00C92A4F">
              <w:rPr>
                <w:rFonts w:ascii="DINPro-Light" w:hAnsi="DINPro-Light"/>
                <w:spacing w:val="-3"/>
                <w:sz w:val="18"/>
                <w:szCs w:val="18"/>
              </w:rPr>
              <w:t>)</w:t>
            </w:r>
          </w:p>
        </w:tc>
      </w:tr>
    </w:tbl>
    <w:p w:rsidR="00457341" w:rsidRPr="00590C29" w:rsidRDefault="00457341" w:rsidP="00143CDF">
      <w:pPr>
        <w:spacing w:before="10"/>
        <w:rPr>
          <w:rFonts w:ascii="DINPro-Light" w:hAnsi="DINPro-Light"/>
          <w:sz w:val="10"/>
          <w:szCs w:val="19"/>
        </w:rPr>
      </w:pPr>
    </w:p>
    <w:tbl>
      <w:tblPr>
        <w:tblW w:w="10512" w:type="dxa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2"/>
      </w:tblGrid>
      <w:tr w:rsidR="00457341" w:rsidTr="00590C29">
        <w:trPr>
          <w:trHeight w:val="1871"/>
        </w:trPr>
        <w:tc>
          <w:tcPr>
            <w:tcW w:w="10512" w:type="dxa"/>
          </w:tcPr>
          <w:p w:rsidR="00D635C7" w:rsidRPr="00D635C7" w:rsidRDefault="00D635C7" w:rsidP="00D635C7">
            <w:pPr>
              <w:spacing w:line="261" w:lineRule="auto"/>
              <w:jc w:val="right"/>
              <w:rPr>
                <w:rFonts w:ascii="DINPro-Light" w:hAnsi="DINPro-Light"/>
                <w:sz w:val="16"/>
                <w:szCs w:val="19"/>
              </w:rPr>
            </w:pPr>
            <w:r>
              <w:rPr>
                <w:rFonts w:ascii="DINPro-Light" w:hAnsi="DINPro-Light"/>
                <w:sz w:val="16"/>
                <w:szCs w:val="19"/>
              </w:rPr>
              <w:t>II-es táblázat</w:t>
            </w:r>
          </w:p>
          <w:p w:rsidR="00457341" w:rsidRPr="003F645A" w:rsidRDefault="00457341" w:rsidP="00D635C7">
            <w:pPr>
              <w:spacing w:line="261" w:lineRule="auto"/>
              <w:rPr>
                <w:rFonts w:ascii="DINPro-Light" w:hAnsi="DINPro-Light"/>
                <w:sz w:val="19"/>
                <w:szCs w:val="19"/>
              </w:rPr>
            </w:pPr>
            <w:r w:rsidRPr="003F645A">
              <w:rPr>
                <w:rFonts w:ascii="DINPro-Light" w:hAnsi="DINPro-Light"/>
                <w:spacing w:val="-3"/>
                <w:w w:val="95"/>
                <w:sz w:val="19"/>
                <w:szCs w:val="19"/>
              </w:rPr>
              <w:t xml:space="preserve">Témavezetőként kijelentem, </w:t>
            </w:r>
            <w:r w:rsidRPr="003F645A"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 xml:space="preserve">hogy a szakdolgozat (kapcsolódó dolgozat) végleges címe beleilleszkedik a </w:t>
            </w:r>
            <w:r w:rsidRPr="003F645A">
              <w:rPr>
                <w:rFonts w:ascii="DINPro-Light" w:hAnsi="DINPro-Light"/>
                <w:sz w:val="19"/>
                <w:szCs w:val="19"/>
              </w:rPr>
              <w:t>választott</w:t>
            </w:r>
            <w:r w:rsidRPr="003F645A">
              <w:rPr>
                <w:rFonts w:ascii="DINPro-Light" w:hAnsi="DINPro-Light"/>
                <w:spacing w:val="-11"/>
                <w:sz w:val="19"/>
                <w:szCs w:val="19"/>
              </w:rPr>
              <w:t xml:space="preserve"> </w:t>
            </w:r>
            <w:r w:rsidRPr="003F645A">
              <w:rPr>
                <w:rFonts w:ascii="DINPro-Light" w:hAnsi="DINPro-Light"/>
                <w:sz w:val="19"/>
                <w:szCs w:val="19"/>
              </w:rPr>
              <w:t>témába.</w:t>
            </w:r>
          </w:p>
          <w:p w:rsidR="00457341" w:rsidRDefault="00507584" w:rsidP="00457341">
            <w:pPr>
              <w:spacing w:before="10"/>
              <w:ind w:left="24"/>
              <w:rPr>
                <w:rFonts w:ascii="DINPro-Light" w:hAnsi="DINPro-Light"/>
                <w:spacing w:val="-29"/>
                <w:sz w:val="19"/>
                <w:szCs w:val="19"/>
              </w:rPr>
            </w:pPr>
            <w:r w:rsidRPr="003F645A">
              <w:rPr>
                <w:rFonts w:ascii="DINPro-Light" w:hAnsi="DINPro-Light"/>
                <w:spacing w:val="-2"/>
                <w:sz w:val="19"/>
                <w:szCs w:val="19"/>
              </w:rPr>
              <w:t>Keltezés</w:t>
            </w:r>
            <w:proofErr w:type="gramStart"/>
            <w:r w:rsidR="00457341" w:rsidRPr="003F645A">
              <w:rPr>
                <w:rFonts w:ascii="DINPro-Light" w:hAnsi="DINPro-Light"/>
                <w:spacing w:val="-2"/>
                <w:sz w:val="19"/>
                <w:szCs w:val="19"/>
              </w:rPr>
              <w:t>:</w:t>
            </w:r>
            <w:r w:rsidR="00457341" w:rsidRPr="003F645A">
              <w:rPr>
                <w:rFonts w:ascii="DINPro-Light" w:hAnsi="DINPro-Light"/>
                <w:spacing w:val="-29"/>
                <w:sz w:val="19"/>
                <w:szCs w:val="19"/>
              </w:rPr>
              <w:t xml:space="preserve"> </w:t>
            </w:r>
            <w:r w:rsidR="00457341">
              <w:rPr>
                <w:rFonts w:ascii="DINPro-Light" w:hAnsi="DINPro-Light"/>
                <w:spacing w:val="-29"/>
                <w:sz w:val="19"/>
                <w:szCs w:val="19"/>
              </w:rPr>
              <w:t>…</w:t>
            </w:r>
            <w:proofErr w:type="gramEnd"/>
            <w:r w:rsidR="00457341">
              <w:rPr>
                <w:rFonts w:ascii="DINPro-Light" w:hAnsi="DINPro-Light"/>
                <w:spacing w:val="-29"/>
                <w:sz w:val="19"/>
                <w:szCs w:val="19"/>
              </w:rPr>
              <w:t>…………………………………………………………………………..</w:t>
            </w:r>
          </w:p>
          <w:p w:rsidR="00D635C7" w:rsidRPr="003F645A" w:rsidRDefault="00D635C7" w:rsidP="00D635C7">
            <w:pPr>
              <w:tabs>
                <w:tab w:val="center" w:leader="dot" w:pos="4820"/>
              </w:tabs>
              <w:spacing w:before="18"/>
              <w:ind w:left="1134" w:right="962"/>
              <w:jc w:val="right"/>
              <w:rPr>
                <w:rFonts w:ascii="DINPro-Light" w:hAnsi="DINPro-Light"/>
                <w:b/>
                <w:bCs/>
                <w:sz w:val="18"/>
                <w:szCs w:val="18"/>
              </w:rPr>
            </w:pPr>
            <w:r>
              <w:rPr>
                <w:rFonts w:ascii="DINPro-Light" w:hAnsi="DINPro-Light"/>
                <w:sz w:val="18"/>
                <w:szCs w:val="18"/>
              </w:rPr>
              <w:t>………………………………………………………………………………..</w:t>
            </w:r>
            <w:r w:rsidRPr="003F645A">
              <w:rPr>
                <w:rFonts w:ascii="DINPro-Light" w:hAnsi="DINPro-Light"/>
                <w:sz w:val="18"/>
                <w:szCs w:val="18"/>
              </w:rPr>
              <w:tab/>
            </w:r>
          </w:p>
          <w:p w:rsidR="00D635C7" w:rsidRPr="00D635C7" w:rsidRDefault="00D635C7" w:rsidP="00D635C7">
            <w:pPr>
              <w:spacing w:before="17"/>
              <w:ind w:left="3558" w:right="14" w:firstLine="690"/>
              <w:rPr>
                <w:rFonts w:ascii="DINPro-Light" w:hAnsi="DINPro-Light"/>
                <w:sz w:val="18"/>
                <w:szCs w:val="18"/>
              </w:rPr>
            </w:pPr>
            <w:r>
              <w:rPr>
                <w:rFonts w:ascii="DINPro-Light" w:hAnsi="DINPro-Light"/>
                <w:spacing w:val="-3"/>
                <w:w w:val="95"/>
                <w:sz w:val="18"/>
                <w:szCs w:val="18"/>
              </w:rPr>
              <w:t xml:space="preserve">                </w:t>
            </w:r>
            <w:r w:rsidR="00A31E91">
              <w:rPr>
                <w:rFonts w:ascii="DINPro-Light" w:hAnsi="DINPro-Light"/>
                <w:spacing w:val="-3"/>
                <w:w w:val="95"/>
                <w:sz w:val="18"/>
                <w:szCs w:val="18"/>
              </w:rPr>
              <w:t xml:space="preserve">                           </w:t>
            </w:r>
            <w:r w:rsidRPr="003F645A">
              <w:rPr>
                <w:rFonts w:ascii="DINPro-Light" w:hAnsi="DINPro-Light"/>
                <w:spacing w:val="-3"/>
                <w:w w:val="95"/>
                <w:sz w:val="18"/>
                <w:szCs w:val="18"/>
              </w:rPr>
              <w:t>a témavezető</w:t>
            </w:r>
            <w:r w:rsidRPr="003F645A">
              <w:rPr>
                <w:rFonts w:ascii="DINPro-Light" w:hAnsi="DINPro-Light"/>
                <w:spacing w:val="10"/>
                <w:w w:val="95"/>
                <w:sz w:val="18"/>
                <w:szCs w:val="18"/>
              </w:rPr>
              <w:t xml:space="preserve"> </w:t>
            </w:r>
            <w:r w:rsidRPr="003F645A">
              <w:rPr>
                <w:rFonts w:ascii="DINPro-Light" w:hAnsi="DINPro-Light"/>
                <w:spacing w:val="-2"/>
                <w:w w:val="95"/>
                <w:sz w:val="18"/>
                <w:szCs w:val="18"/>
              </w:rPr>
              <w:t>aláírása</w:t>
            </w:r>
            <w:r w:rsidR="00C92A4F">
              <w:rPr>
                <w:rFonts w:ascii="DINPro-Light" w:hAnsi="DINPro-Light"/>
                <w:spacing w:val="-2"/>
                <w:w w:val="95"/>
                <w:sz w:val="18"/>
                <w:szCs w:val="18"/>
              </w:rPr>
              <w:t xml:space="preserve"> (s.k.)</w:t>
            </w:r>
          </w:p>
        </w:tc>
      </w:tr>
    </w:tbl>
    <w:p w:rsidR="00590C29" w:rsidRPr="00590C29" w:rsidRDefault="00590C29" w:rsidP="00590C29">
      <w:pPr>
        <w:pStyle w:val="Szvegtrzs"/>
        <w:ind w:left="709" w:right="-513"/>
        <w:rPr>
          <w:rFonts w:ascii="DINPro-Light" w:hAnsi="DINPro-Light"/>
          <w:b w:val="0"/>
          <w:spacing w:val="-2"/>
          <w:w w:val="95"/>
          <w:sz w:val="10"/>
          <w:u w:val="none"/>
        </w:rPr>
      </w:pPr>
      <w:r w:rsidRPr="00590C29">
        <w:rPr>
          <w:rFonts w:ascii="DINPro-Light" w:hAnsi="DINPro-Light"/>
          <w:spacing w:val="-2"/>
          <w:w w:val="95"/>
          <w:sz w:val="22"/>
          <w:u w:val="none"/>
        </w:rPr>
        <w:t xml:space="preserve"> </w:t>
      </w:r>
      <w:r w:rsidRPr="00590C29">
        <w:rPr>
          <w:rFonts w:ascii="DINPro-Light" w:hAnsi="DINPro-Light"/>
          <w:b w:val="0"/>
          <w:spacing w:val="-2"/>
          <w:w w:val="95"/>
          <w:sz w:val="22"/>
          <w:u w:val="none"/>
        </w:rPr>
        <w:t xml:space="preserve">                                                                     </w:t>
      </w:r>
    </w:p>
    <w:p w:rsidR="00590C29" w:rsidRPr="00590C29" w:rsidRDefault="001F085E" w:rsidP="001F085E">
      <w:pPr>
        <w:pStyle w:val="Szvegtrzs"/>
        <w:ind w:left="709" w:right="-513"/>
        <w:rPr>
          <w:rFonts w:ascii="DINPro-Light" w:hAnsi="DINPro-Light"/>
          <w:sz w:val="20"/>
          <w:szCs w:val="20"/>
        </w:rPr>
      </w:pPr>
      <w:r w:rsidRPr="001F085E">
        <w:rPr>
          <w:rFonts w:ascii="DINPro-Light" w:hAnsi="DINPro-Light"/>
          <w:b w:val="0"/>
          <w:spacing w:val="-2"/>
          <w:w w:val="95"/>
          <w:sz w:val="20"/>
          <w:szCs w:val="20"/>
          <w:u w:val="none"/>
        </w:rPr>
        <w:t xml:space="preserve">                                                </w:t>
      </w:r>
      <w:r w:rsidR="00A31E91">
        <w:rPr>
          <w:rFonts w:ascii="DINPro-Light" w:hAnsi="DINPro-Light"/>
          <w:b w:val="0"/>
          <w:spacing w:val="-2"/>
          <w:w w:val="95"/>
          <w:sz w:val="20"/>
          <w:szCs w:val="20"/>
          <w:u w:val="none"/>
        </w:rPr>
        <w:t xml:space="preserve">                               </w:t>
      </w:r>
      <w:bookmarkStart w:id="0" w:name="_GoBack"/>
      <w:bookmarkEnd w:id="0"/>
      <w:r w:rsidR="00590C29" w:rsidRPr="00590C29">
        <w:rPr>
          <w:rFonts w:ascii="DINPro-Light" w:hAnsi="DINPro-Light"/>
          <w:spacing w:val="-2"/>
          <w:w w:val="95"/>
          <w:sz w:val="20"/>
          <w:szCs w:val="20"/>
        </w:rPr>
        <w:t xml:space="preserve">A </w:t>
      </w:r>
      <w:proofErr w:type="gramStart"/>
      <w:r w:rsidR="00590C29" w:rsidRPr="00590C29">
        <w:rPr>
          <w:rFonts w:ascii="DINPro-Light" w:hAnsi="DINPro-Light"/>
          <w:spacing w:val="-2"/>
          <w:w w:val="95"/>
          <w:sz w:val="20"/>
          <w:szCs w:val="20"/>
        </w:rPr>
        <w:t>konzultációk</w:t>
      </w:r>
      <w:proofErr w:type="gramEnd"/>
      <w:r w:rsidR="00590C29" w:rsidRPr="00590C29">
        <w:rPr>
          <w:rFonts w:ascii="DINPro-Light" w:hAnsi="DINPro-Light"/>
          <w:spacing w:val="-6"/>
          <w:w w:val="95"/>
          <w:sz w:val="20"/>
          <w:szCs w:val="20"/>
        </w:rPr>
        <w:t xml:space="preserve"> </w:t>
      </w:r>
      <w:r w:rsidR="00590C29" w:rsidRPr="00590C29">
        <w:rPr>
          <w:rFonts w:ascii="DINPro-Light" w:hAnsi="DINPro-Light"/>
          <w:spacing w:val="-1"/>
          <w:w w:val="95"/>
          <w:sz w:val="20"/>
          <w:szCs w:val="20"/>
        </w:rPr>
        <w:t>igazolása:</w:t>
      </w:r>
    </w:p>
    <w:p w:rsidR="00590C29" w:rsidRPr="00590C29" w:rsidRDefault="00507584" w:rsidP="00507584">
      <w:pPr>
        <w:spacing w:before="18"/>
        <w:ind w:left="709" w:right="-513"/>
        <w:rPr>
          <w:rFonts w:ascii="DINPro-Light" w:hAnsi="DINPro-Light"/>
          <w:sz w:val="18"/>
        </w:rPr>
      </w:pPr>
      <w:r>
        <w:rPr>
          <w:rFonts w:ascii="DINPro-Light" w:hAnsi="DINPro-Light"/>
          <w:spacing w:val="-4"/>
          <w:sz w:val="18"/>
        </w:rPr>
        <w:t xml:space="preserve">                                                          </w:t>
      </w:r>
      <w:r w:rsidR="00A31E91">
        <w:rPr>
          <w:rFonts w:ascii="DINPro-Light" w:hAnsi="DINPro-Light"/>
          <w:spacing w:val="-4"/>
          <w:sz w:val="18"/>
        </w:rPr>
        <w:t xml:space="preserve">                               </w:t>
      </w:r>
      <w:r>
        <w:rPr>
          <w:rFonts w:ascii="DINPro-Light" w:hAnsi="DINPro-Light"/>
          <w:spacing w:val="-4"/>
          <w:sz w:val="18"/>
        </w:rPr>
        <w:t xml:space="preserve">             </w:t>
      </w:r>
      <w:r w:rsidR="00590C29" w:rsidRPr="00590C29">
        <w:rPr>
          <w:rFonts w:ascii="DINPro-Light" w:hAnsi="DINPro-Light"/>
          <w:spacing w:val="-4"/>
          <w:sz w:val="18"/>
        </w:rPr>
        <w:t>(öt</w:t>
      </w:r>
      <w:r w:rsidR="00590C29" w:rsidRPr="00590C29">
        <w:rPr>
          <w:rFonts w:ascii="DINPro-Light" w:hAnsi="DINPro-Light"/>
          <w:spacing w:val="-30"/>
          <w:sz w:val="18"/>
        </w:rPr>
        <w:t xml:space="preserve"> </w:t>
      </w:r>
      <w:r w:rsidR="00590C29" w:rsidRPr="00590C29">
        <w:rPr>
          <w:rFonts w:ascii="DINPro-Light" w:hAnsi="DINPro-Light"/>
          <w:spacing w:val="-4"/>
          <w:sz w:val="18"/>
        </w:rPr>
        <w:t>alkalom)</w:t>
      </w:r>
    </w:p>
    <w:tbl>
      <w:tblPr>
        <w:tblStyle w:val="TableNormal"/>
        <w:tblW w:w="10340" w:type="dxa"/>
        <w:jc w:val="center"/>
        <w:tblBorders>
          <w:top w:val="double" w:sz="2" w:space="0" w:color="2C2C2C"/>
          <w:left w:val="double" w:sz="2" w:space="0" w:color="2C2C2C"/>
          <w:bottom w:val="double" w:sz="2" w:space="0" w:color="2C2C2C"/>
          <w:right w:val="double" w:sz="2" w:space="0" w:color="2C2C2C"/>
          <w:insideH w:val="double" w:sz="2" w:space="0" w:color="2C2C2C"/>
          <w:insideV w:val="double" w:sz="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096"/>
        <w:gridCol w:w="1000"/>
        <w:gridCol w:w="2685"/>
      </w:tblGrid>
      <w:tr w:rsidR="00590C29" w:rsidRPr="003C4199" w:rsidTr="001F085E">
        <w:trPr>
          <w:trHeight w:val="348"/>
          <w:jc w:val="center"/>
        </w:trPr>
        <w:tc>
          <w:tcPr>
            <w:tcW w:w="559" w:type="dxa"/>
            <w:vAlign w:val="center"/>
          </w:tcPr>
          <w:p w:rsidR="00590C29" w:rsidRPr="003C4199" w:rsidRDefault="00590C29" w:rsidP="00F01B97">
            <w:pPr>
              <w:pStyle w:val="TableParagraph"/>
              <w:spacing w:before="11"/>
              <w:ind w:left="16"/>
              <w:rPr>
                <w:rFonts w:ascii="DINPro-Light" w:hAnsi="DINPro-Light"/>
                <w:sz w:val="18"/>
                <w:szCs w:val="18"/>
              </w:rPr>
            </w:pPr>
            <w:r w:rsidRPr="003C4199">
              <w:rPr>
                <w:rFonts w:ascii="DINPro-Light" w:hAnsi="DINPro-Light"/>
                <w:sz w:val="18"/>
                <w:szCs w:val="18"/>
              </w:rPr>
              <w:t>S</w:t>
            </w:r>
            <w:r>
              <w:rPr>
                <w:rFonts w:ascii="DINPro-Light" w:hAnsi="DINPro-Light"/>
                <w:sz w:val="18"/>
                <w:szCs w:val="18"/>
              </w:rPr>
              <w:t>or</w:t>
            </w:r>
            <w:r w:rsidRPr="003C4199">
              <w:rPr>
                <w:rFonts w:ascii="DINPro-Light" w:hAnsi="DINPro-Light"/>
                <w:sz w:val="18"/>
                <w:szCs w:val="18"/>
              </w:rPr>
              <w:t>sz.</w:t>
            </w:r>
          </w:p>
        </w:tc>
        <w:tc>
          <w:tcPr>
            <w:tcW w:w="6096" w:type="dxa"/>
            <w:vAlign w:val="center"/>
          </w:tcPr>
          <w:p w:rsidR="00590C29" w:rsidRPr="003C4199" w:rsidRDefault="00590C29" w:rsidP="00F01B97">
            <w:pPr>
              <w:pStyle w:val="TableParagraph"/>
              <w:spacing w:before="11"/>
              <w:ind w:left="16"/>
              <w:jc w:val="center"/>
              <w:rPr>
                <w:rFonts w:ascii="DINPro-Light" w:hAnsi="DINPro-Light"/>
                <w:sz w:val="18"/>
                <w:szCs w:val="18"/>
              </w:rPr>
            </w:pPr>
            <w:r w:rsidRPr="003C4199">
              <w:rPr>
                <w:rFonts w:ascii="DINPro-Light" w:hAnsi="DINPro-Light"/>
                <w:spacing w:val="-6"/>
                <w:sz w:val="18"/>
                <w:szCs w:val="18"/>
              </w:rPr>
              <w:t>Konzultáció</w:t>
            </w:r>
            <w:r w:rsidRPr="003C4199">
              <w:rPr>
                <w:rFonts w:ascii="DINPro-Light" w:hAnsi="DINPro-Light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DINPro-Light" w:hAnsi="DINPro-Light"/>
                <w:spacing w:val="-35"/>
                <w:sz w:val="18"/>
                <w:szCs w:val="18"/>
              </w:rPr>
              <w:t xml:space="preserve"> </w:t>
            </w:r>
            <w:r w:rsidRPr="003C4199">
              <w:rPr>
                <w:rFonts w:ascii="DINPro-Light" w:hAnsi="DINPro-Light"/>
                <w:spacing w:val="-5"/>
                <w:sz w:val="18"/>
                <w:szCs w:val="18"/>
              </w:rPr>
              <w:t>tárgya:</w:t>
            </w:r>
          </w:p>
        </w:tc>
        <w:tc>
          <w:tcPr>
            <w:tcW w:w="1000" w:type="dxa"/>
            <w:vAlign w:val="center"/>
          </w:tcPr>
          <w:p w:rsidR="00590C29" w:rsidRPr="003C4199" w:rsidRDefault="00590C29" w:rsidP="00F01B97">
            <w:pPr>
              <w:pStyle w:val="TableParagraph"/>
              <w:spacing w:before="11"/>
              <w:ind w:left="17"/>
              <w:jc w:val="center"/>
              <w:rPr>
                <w:rFonts w:ascii="DINPro-Light" w:hAnsi="DINPro-Light"/>
                <w:sz w:val="18"/>
                <w:szCs w:val="18"/>
              </w:rPr>
            </w:pPr>
            <w:r w:rsidRPr="003C4199">
              <w:rPr>
                <w:rFonts w:ascii="DINPro-Light" w:hAnsi="DINPro-Light"/>
                <w:sz w:val="18"/>
                <w:szCs w:val="18"/>
              </w:rPr>
              <w:t>Dátum:</w:t>
            </w:r>
          </w:p>
        </w:tc>
        <w:tc>
          <w:tcPr>
            <w:tcW w:w="2685" w:type="dxa"/>
            <w:tcBorders>
              <w:right w:val="double" w:sz="2" w:space="0" w:color="7F7F7F"/>
            </w:tcBorders>
            <w:vAlign w:val="center"/>
          </w:tcPr>
          <w:p w:rsidR="00590C29" w:rsidRPr="003C4199" w:rsidRDefault="00590C29" w:rsidP="00F01B97">
            <w:pPr>
              <w:pStyle w:val="TableParagraph"/>
              <w:spacing w:before="11"/>
              <w:ind w:left="17"/>
              <w:jc w:val="center"/>
              <w:rPr>
                <w:rFonts w:ascii="DINPro-Light" w:hAnsi="DINPro-Light"/>
                <w:sz w:val="18"/>
                <w:szCs w:val="18"/>
              </w:rPr>
            </w:pPr>
            <w:r w:rsidRPr="003C4199">
              <w:rPr>
                <w:rFonts w:ascii="DINPro-Light" w:hAnsi="DINPro-Light"/>
                <w:spacing w:val="-6"/>
                <w:w w:val="95"/>
                <w:sz w:val="18"/>
                <w:szCs w:val="18"/>
              </w:rPr>
              <w:t>Témavezető</w:t>
            </w:r>
            <w:r w:rsidRPr="003C4199">
              <w:rPr>
                <w:rFonts w:ascii="DINPro-Light" w:hAnsi="DINPro-Light"/>
                <w:spacing w:val="2"/>
                <w:w w:val="95"/>
                <w:sz w:val="18"/>
                <w:szCs w:val="18"/>
              </w:rPr>
              <w:t xml:space="preserve"> </w:t>
            </w:r>
            <w:r w:rsidRPr="003C4199">
              <w:rPr>
                <w:rFonts w:ascii="DINPro-Light" w:hAnsi="DINPro-Light"/>
                <w:spacing w:val="-5"/>
                <w:w w:val="95"/>
                <w:sz w:val="18"/>
                <w:szCs w:val="18"/>
              </w:rPr>
              <w:t>aláírása</w:t>
            </w:r>
            <w:r w:rsidR="000675CC">
              <w:rPr>
                <w:rFonts w:ascii="DINPro-Light" w:hAnsi="DINPro-Light"/>
                <w:spacing w:val="-5"/>
                <w:w w:val="95"/>
                <w:sz w:val="18"/>
                <w:szCs w:val="18"/>
              </w:rPr>
              <w:t xml:space="preserve"> (</w:t>
            </w:r>
            <w:proofErr w:type="spellStart"/>
            <w:r w:rsidR="000675CC">
              <w:rPr>
                <w:rFonts w:ascii="DINPro-Light" w:hAnsi="DINPro-Light"/>
                <w:spacing w:val="-5"/>
                <w:w w:val="95"/>
                <w:sz w:val="18"/>
                <w:szCs w:val="18"/>
              </w:rPr>
              <w:t>s.k</w:t>
            </w:r>
            <w:proofErr w:type="spellEnd"/>
            <w:r w:rsidR="000675CC">
              <w:rPr>
                <w:rFonts w:ascii="DINPro-Light" w:hAnsi="DINPro-Light"/>
                <w:spacing w:val="-5"/>
                <w:w w:val="95"/>
                <w:sz w:val="18"/>
                <w:szCs w:val="18"/>
              </w:rPr>
              <w:t>.)</w:t>
            </w:r>
            <w:r w:rsidRPr="003C4199">
              <w:rPr>
                <w:rFonts w:ascii="DINPro-Light" w:hAnsi="DINPro-Light"/>
                <w:spacing w:val="-5"/>
                <w:w w:val="95"/>
                <w:sz w:val="18"/>
                <w:szCs w:val="18"/>
              </w:rPr>
              <w:t>:</w:t>
            </w:r>
          </w:p>
        </w:tc>
      </w:tr>
      <w:tr w:rsidR="00590C29" w:rsidRPr="003C4199" w:rsidTr="001F085E">
        <w:trPr>
          <w:trHeight w:val="246"/>
          <w:jc w:val="center"/>
        </w:trPr>
        <w:tc>
          <w:tcPr>
            <w:tcW w:w="559" w:type="dxa"/>
          </w:tcPr>
          <w:p w:rsidR="00590C29" w:rsidRPr="003C4199" w:rsidRDefault="00590C29" w:rsidP="00F01B97">
            <w:pPr>
              <w:pStyle w:val="TableParagraph"/>
              <w:tabs>
                <w:tab w:val="left" w:pos="1973"/>
              </w:tabs>
              <w:spacing w:before="11"/>
              <w:ind w:left="16"/>
              <w:jc w:val="center"/>
              <w:rPr>
                <w:rFonts w:ascii="DINPro-Light" w:hAnsi="DINPro-Light"/>
                <w:sz w:val="18"/>
                <w:szCs w:val="18"/>
              </w:rPr>
            </w:pPr>
            <w:r w:rsidRPr="003C4199">
              <w:rPr>
                <w:rFonts w:ascii="DINPro-Light" w:hAnsi="DINPro-Light"/>
                <w:sz w:val="18"/>
                <w:szCs w:val="18"/>
              </w:rPr>
              <w:t>1.</w:t>
            </w:r>
          </w:p>
        </w:tc>
        <w:tc>
          <w:tcPr>
            <w:tcW w:w="6096" w:type="dxa"/>
          </w:tcPr>
          <w:p w:rsidR="00590C29" w:rsidRPr="00590C2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  <w:tc>
          <w:tcPr>
            <w:tcW w:w="1000" w:type="dxa"/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  <w:tc>
          <w:tcPr>
            <w:tcW w:w="2685" w:type="dxa"/>
            <w:tcBorders>
              <w:right w:val="double" w:sz="2" w:space="0" w:color="7F7F7F"/>
            </w:tcBorders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</w:tr>
      <w:tr w:rsidR="00590C29" w:rsidRPr="003C4199" w:rsidTr="001F085E">
        <w:trPr>
          <w:trHeight w:val="246"/>
          <w:jc w:val="center"/>
        </w:trPr>
        <w:tc>
          <w:tcPr>
            <w:tcW w:w="559" w:type="dxa"/>
          </w:tcPr>
          <w:p w:rsidR="00590C29" w:rsidRPr="003C4199" w:rsidRDefault="00590C29" w:rsidP="00F01B97">
            <w:pPr>
              <w:pStyle w:val="TableParagraph"/>
              <w:spacing w:before="11"/>
              <w:ind w:left="16"/>
              <w:jc w:val="center"/>
              <w:rPr>
                <w:rFonts w:ascii="DINPro-Light" w:hAnsi="DINPro-Light"/>
                <w:sz w:val="18"/>
                <w:szCs w:val="18"/>
              </w:rPr>
            </w:pPr>
            <w:r w:rsidRPr="003C4199">
              <w:rPr>
                <w:rFonts w:ascii="DINPro-Light" w:hAnsi="DINPro-Light"/>
                <w:sz w:val="18"/>
                <w:szCs w:val="18"/>
              </w:rPr>
              <w:t>2.</w:t>
            </w:r>
          </w:p>
        </w:tc>
        <w:tc>
          <w:tcPr>
            <w:tcW w:w="6096" w:type="dxa"/>
          </w:tcPr>
          <w:p w:rsidR="00590C29" w:rsidRPr="00590C29" w:rsidRDefault="00590C29" w:rsidP="00590C29">
            <w:pPr>
              <w:pStyle w:val="TableParagraph"/>
              <w:jc w:val="center"/>
              <w:rPr>
                <w:rFonts w:ascii="DINPro-Light" w:hAnsi="DINPro-Light"/>
                <w:szCs w:val="18"/>
              </w:rPr>
            </w:pPr>
          </w:p>
        </w:tc>
        <w:tc>
          <w:tcPr>
            <w:tcW w:w="1000" w:type="dxa"/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  <w:tc>
          <w:tcPr>
            <w:tcW w:w="2685" w:type="dxa"/>
            <w:tcBorders>
              <w:right w:val="double" w:sz="2" w:space="0" w:color="7F7F7F"/>
            </w:tcBorders>
          </w:tcPr>
          <w:p w:rsidR="00590C29" w:rsidRPr="003C4199" w:rsidRDefault="000675CC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  <w:r>
              <w:rPr>
                <w:rFonts w:ascii="DINPro-Light" w:hAnsi="DINPro-Light"/>
                <w:sz w:val="18"/>
                <w:szCs w:val="18"/>
              </w:rPr>
              <w:t xml:space="preserve"> </w:t>
            </w:r>
          </w:p>
        </w:tc>
      </w:tr>
      <w:tr w:rsidR="00590C29" w:rsidRPr="003C4199" w:rsidTr="001F085E">
        <w:trPr>
          <w:trHeight w:val="246"/>
          <w:jc w:val="center"/>
        </w:trPr>
        <w:tc>
          <w:tcPr>
            <w:tcW w:w="559" w:type="dxa"/>
          </w:tcPr>
          <w:p w:rsidR="00590C29" w:rsidRPr="003C4199" w:rsidRDefault="00590C29" w:rsidP="00F01B97">
            <w:pPr>
              <w:pStyle w:val="TableParagraph"/>
              <w:spacing w:before="11"/>
              <w:ind w:left="16"/>
              <w:jc w:val="center"/>
              <w:rPr>
                <w:rFonts w:ascii="DINPro-Light" w:hAnsi="DINPro-Light"/>
                <w:sz w:val="18"/>
                <w:szCs w:val="18"/>
              </w:rPr>
            </w:pPr>
            <w:r w:rsidRPr="003C4199">
              <w:rPr>
                <w:rFonts w:ascii="DINPro-Light" w:hAnsi="DINPro-Light"/>
                <w:sz w:val="18"/>
                <w:szCs w:val="18"/>
              </w:rPr>
              <w:t>3.</w:t>
            </w:r>
          </w:p>
        </w:tc>
        <w:tc>
          <w:tcPr>
            <w:tcW w:w="6096" w:type="dxa"/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  <w:tc>
          <w:tcPr>
            <w:tcW w:w="1000" w:type="dxa"/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  <w:tc>
          <w:tcPr>
            <w:tcW w:w="2685" w:type="dxa"/>
            <w:tcBorders>
              <w:right w:val="double" w:sz="2" w:space="0" w:color="7F7F7F"/>
            </w:tcBorders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</w:tr>
      <w:tr w:rsidR="00590C29" w:rsidRPr="003C4199" w:rsidTr="001F085E">
        <w:trPr>
          <w:trHeight w:val="246"/>
          <w:jc w:val="center"/>
        </w:trPr>
        <w:tc>
          <w:tcPr>
            <w:tcW w:w="559" w:type="dxa"/>
          </w:tcPr>
          <w:p w:rsidR="00590C29" w:rsidRPr="003C4199" w:rsidRDefault="00590C29" w:rsidP="00F01B97">
            <w:pPr>
              <w:pStyle w:val="TableParagraph"/>
              <w:spacing w:before="11"/>
              <w:ind w:left="16"/>
              <w:jc w:val="center"/>
              <w:rPr>
                <w:rFonts w:ascii="DINPro-Light" w:hAnsi="DINPro-Light"/>
                <w:sz w:val="18"/>
                <w:szCs w:val="18"/>
              </w:rPr>
            </w:pPr>
            <w:r w:rsidRPr="003C4199">
              <w:rPr>
                <w:rFonts w:ascii="DINPro-Light" w:hAnsi="DINPro-Light"/>
                <w:sz w:val="18"/>
                <w:szCs w:val="18"/>
              </w:rPr>
              <w:t>4.</w:t>
            </w:r>
          </w:p>
        </w:tc>
        <w:tc>
          <w:tcPr>
            <w:tcW w:w="6096" w:type="dxa"/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  <w:tc>
          <w:tcPr>
            <w:tcW w:w="1000" w:type="dxa"/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  <w:tc>
          <w:tcPr>
            <w:tcW w:w="2685" w:type="dxa"/>
            <w:tcBorders>
              <w:right w:val="double" w:sz="2" w:space="0" w:color="7F7F7F"/>
            </w:tcBorders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</w:tr>
      <w:tr w:rsidR="00590C29" w:rsidRPr="003C4199" w:rsidTr="001F085E">
        <w:trPr>
          <w:trHeight w:val="261"/>
          <w:jc w:val="center"/>
        </w:trPr>
        <w:tc>
          <w:tcPr>
            <w:tcW w:w="559" w:type="dxa"/>
            <w:tcBorders>
              <w:bottom w:val="thinThickThinSmallGap" w:sz="12" w:space="0" w:color="2C2C2C"/>
            </w:tcBorders>
          </w:tcPr>
          <w:p w:rsidR="00590C29" w:rsidRPr="003C4199" w:rsidRDefault="00590C29" w:rsidP="00F01B97">
            <w:pPr>
              <w:pStyle w:val="TableParagraph"/>
              <w:spacing w:before="11"/>
              <w:ind w:left="16"/>
              <w:jc w:val="center"/>
              <w:rPr>
                <w:rFonts w:ascii="DINPro-Light" w:hAnsi="DINPro-Light"/>
                <w:sz w:val="18"/>
                <w:szCs w:val="18"/>
              </w:rPr>
            </w:pPr>
            <w:r w:rsidRPr="003C4199">
              <w:rPr>
                <w:rFonts w:ascii="DINPro-Light" w:hAnsi="DINPro-Light"/>
                <w:sz w:val="18"/>
                <w:szCs w:val="18"/>
              </w:rPr>
              <w:t>5.</w:t>
            </w:r>
          </w:p>
        </w:tc>
        <w:tc>
          <w:tcPr>
            <w:tcW w:w="6096" w:type="dxa"/>
            <w:tcBorders>
              <w:bottom w:val="thinThickThinSmallGap" w:sz="12" w:space="0" w:color="2C2C2C"/>
            </w:tcBorders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ThinSmallGap" w:sz="12" w:space="0" w:color="2C2C2C"/>
            </w:tcBorders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  <w:tc>
          <w:tcPr>
            <w:tcW w:w="2685" w:type="dxa"/>
            <w:tcBorders>
              <w:bottom w:val="thinThickThinSmallGap" w:sz="12" w:space="0" w:color="2C2C2C"/>
              <w:right w:val="double" w:sz="2" w:space="0" w:color="7F7F7F"/>
            </w:tcBorders>
          </w:tcPr>
          <w:p w:rsidR="00590C29" w:rsidRPr="003C4199" w:rsidRDefault="00590C29" w:rsidP="00F01B97">
            <w:pPr>
              <w:pStyle w:val="TableParagraph"/>
              <w:rPr>
                <w:rFonts w:ascii="DINPro-Light" w:hAnsi="DINPro-Light"/>
                <w:sz w:val="18"/>
                <w:szCs w:val="18"/>
              </w:rPr>
            </w:pPr>
          </w:p>
        </w:tc>
      </w:tr>
    </w:tbl>
    <w:p w:rsidR="00F85DBA" w:rsidRPr="000764B6" w:rsidRDefault="00F85DBA" w:rsidP="001F085E">
      <w:pPr>
        <w:tabs>
          <w:tab w:val="center" w:leader="dot" w:pos="4820"/>
        </w:tabs>
        <w:spacing w:after="0" w:line="240" w:lineRule="auto"/>
        <w:ind w:left="1134" w:right="964"/>
        <w:jc w:val="center"/>
        <w:rPr>
          <w:sz w:val="14"/>
          <w:szCs w:val="19"/>
        </w:rPr>
      </w:pPr>
    </w:p>
    <w:tbl>
      <w:tblPr>
        <w:tblW w:w="10430" w:type="dxa"/>
        <w:tblInd w:w="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0"/>
      </w:tblGrid>
      <w:tr w:rsidR="00F85DBA" w:rsidTr="000764B6">
        <w:trPr>
          <w:trHeight w:val="2181"/>
        </w:trPr>
        <w:tc>
          <w:tcPr>
            <w:tcW w:w="10430" w:type="dxa"/>
          </w:tcPr>
          <w:p w:rsidR="00F01B97" w:rsidRDefault="00F01B97" w:rsidP="00F01B97">
            <w:pPr>
              <w:pStyle w:val="TableParagraph"/>
              <w:spacing w:line="261" w:lineRule="auto"/>
              <w:ind w:right="62"/>
              <w:rPr>
                <w:rFonts w:asciiTheme="minorHAnsi" w:eastAsiaTheme="minorHAnsi" w:hAnsiTheme="minorHAnsi" w:cstheme="minorBidi"/>
                <w:sz w:val="12"/>
                <w:szCs w:val="19"/>
              </w:rPr>
            </w:pPr>
          </w:p>
          <w:p w:rsidR="00F85DBA" w:rsidRPr="003C4199" w:rsidRDefault="00F85DBA" w:rsidP="00F01B97">
            <w:pPr>
              <w:pStyle w:val="TableParagraph"/>
              <w:spacing w:line="261" w:lineRule="auto"/>
              <w:ind w:right="62"/>
              <w:jc w:val="center"/>
              <w:rPr>
                <w:rFonts w:ascii="DINPro-Light" w:hAnsi="DINPro-Light"/>
                <w:b/>
                <w:sz w:val="19"/>
                <w:szCs w:val="19"/>
              </w:rPr>
            </w:pPr>
            <w:r w:rsidRPr="003C4199">
              <w:rPr>
                <w:rFonts w:ascii="DINPro-Light" w:hAnsi="DINPro-Light"/>
                <w:b/>
                <w:spacing w:val="-1"/>
                <w:w w:val="95"/>
                <w:sz w:val="19"/>
                <w:szCs w:val="19"/>
              </w:rPr>
              <w:t xml:space="preserve">A részemre bemutatott </w:t>
            </w:r>
            <w:r w:rsidRPr="003C4199">
              <w:rPr>
                <w:rFonts w:ascii="DINPro-Light" w:hAnsi="DINPro-Light"/>
                <w:b/>
                <w:w w:val="95"/>
                <w:sz w:val="19"/>
                <w:szCs w:val="19"/>
              </w:rPr>
              <w:t xml:space="preserve">szakdolgozatot (kapcsolódó dolgozatot) benyújtásra alkalmasnak </w:t>
            </w:r>
            <w:r w:rsidRPr="003C4199">
              <w:rPr>
                <w:rFonts w:ascii="DINPro-Light" w:hAnsi="DINPro-Light"/>
                <w:b/>
                <w:sz w:val="19"/>
                <w:szCs w:val="19"/>
              </w:rPr>
              <w:t>tartom</w:t>
            </w:r>
            <w:r w:rsidR="001A7A06">
              <w:rPr>
                <w:rFonts w:ascii="DINPro-Light" w:hAnsi="DINPro-Light"/>
                <w:b/>
                <w:sz w:val="19"/>
                <w:szCs w:val="19"/>
              </w:rPr>
              <w:t>:</w:t>
            </w:r>
          </w:p>
          <w:p w:rsidR="00F85DBA" w:rsidRPr="000764B6" w:rsidRDefault="00F85DBA" w:rsidP="00F85DBA">
            <w:pPr>
              <w:pStyle w:val="TableParagraph"/>
              <w:spacing w:before="4"/>
              <w:ind w:left="-60"/>
              <w:rPr>
                <w:rFonts w:ascii="DINPro-Light" w:hAnsi="DINPro-Light"/>
                <w:sz w:val="12"/>
                <w:szCs w:val="19"/>
              </w:rPr>
            </w:pPr>
          </w:p>
          <w:p w:rsidR="00F85DBA" w:rsidRDefault="000764B6" w:rsidP="001A7A06">
            <w:pPr>
              <w:pStyle w:val="TableParagraph"/>
              <w:tabs>
                <w:tab w:val="left" w:pos="1013"/>
                <w:tab w:val="left" w:pos="1948"/>
              </w:tabs>
              <w:rPr>
                <w:rFonts w:ascii="DINPro-Light" w:hAnsi="DINPro-Light"/>
                <w:spacing w:val="-2"/>
                <w:sz w:val="18"/>
                <w:szCs w:val="18"/>
              </w:rPr>
            </w:pPr>
            <w:r>
              <w:rPr>
                <w:rFonts w:ascii="DINPro-Light" w:hAnsi="DINPro-Light"/>
                <w:b/>
                <w:bCs/>
                <w:sz w:val="19"/>
                <w:szCs w:val="19"/>
              </w:rPr>
              <w:t xml:space="preserve">  </w:t>
            </w:r>
            <w:r w:rsidR="00F01B97">
              <w:rPr>
                <w:rFonts w:ascii="DINPro-Light" w:hAnsi="DINPro-Light"/>
                <w:b/>
                <w:bCs/>
                <w:sz w:val="19"/>
                <w:szCs w:val="19"/>
              </w:rPr>
              <w:t xml:space="preserve">                          </w:t>
            </w:r>
            <w:r w:rsidR="003E5F5B">
              <w:rPr>
                <w:rFonts w:ascii="DINPro-Light" w:hAnsi="DINPro-Light"/>
                <w:b/>
                <w:bCs/>
                <w:sz w:val="19"/>
                <w:szCs w:val="19"/>
              </w:rPr>
              <w:t xml:space="preserve">                        </w:t>
            </w:r>
            <w:r w:rsidR="00F01B97">
              <w:rPr>
                <w:rFonts w:ascii="DINPro-Light" w:hAnsi="DINPro-Light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="00F85DBA" w:rsidRPr="00507584">
              <w:rPr>
                <w:rFonts w:ascii="DINPro-Light" w:hAnsi="DINPro-Light"/>
                <w:b/>
                <w:bCs/>
                <w:sz w:val="20"/>
                <w:szCs w:val="19"/>
              </w:rPr>
              <w:t xml:space="preserve">IGEN </w:t>
            </w:r>
            <w:r w:rsidR="00F85DBA" w:rsidRPr="00507584">
              <w:rPr>
                <w:rFonts w:ascii="DINPro-Light" w:hAnsi="DINPro-Light"/>
                <w:b/>
                <w:bCs/>
                <w:sz w:val="20"/>
                <w:szCs w:val="19"/>
              </w:rPr>
              <w:tab/>
            </w:r>
            <w:r w:rsidR="00F01B97" w:rsidRPr="00507584">
              <w:rPr>
                <w:rFonts w:ascii="DINPro-Light" w:hAnsi="DINPro-Light"/>
                <w:b/>
                <w:bCs/>
                <w:sz w:val="20"/>
                <w:szCs w:val="19"/>
              </w:rPr>
              <w:t xml:space="preserve">  </w:t>
            </w:r>
            <w:r w:rsidR="00F85DBA" w:rsidRPr="00507584">
              <w:rPr>
                <w:rFonts w:ascii="DINPro-Light" w:hAnsi="DINPro-Light"/>
                <w:b/>
                <w:bCs/>
                <w:sz w:val="20"/>
                <w:szCs w:val="19"/>
              </w:rPr>
              <w:t>NEM</w:t>
            </w:r>
            <w:proofErr w:type="gramEnd"/>
            <w:r w:rsidR="00F85DBA" w:rsidRPr="003C4199">
              <w:rPr>
                <w:rFonts w:ascii="DINPro-Light" w:hAnsi="DINPro-Light"/>
                <w:sz w:val="19"/>
                <w:szCs w:val="19"/>
              </w:rPr>
              <w:tab/>
            </w:r>
            <w:r w:rsidR="001A7A06">
              <w:rPr>
                <w:rFonts w:ascii="DINPro-Light" w:hAnsi="DINPro-Light"/>
                <w:iCs/>
                <w:spacing w:val="-5"/>
                <w:sz w:val="18"/>
                <w:szCs w:val="18"/>
              </w:rPr>
              <w:t>(</w:t>
            </w:r>
            <w:r w:rsidR="001A7A06">
              <w:rPr>
                <w:rFonts w:ascii="DINPro-Light" w:hAnsi="DINPro-Light"/>
                <w:iCs/>
                <w:spacing w:val="-4"/>
                <w:sz w:val="18"/>
                <w:szCs w:val="18"/>
              </w:rPr>
              <w:t>választ alá kell húzni)</w:t>
            </w:r>
          </w:p>
          <w:p w:rsidR="001A7A06" w:rsidRPr="001A7A06" w:rsidRDefault="001A7A06" w:rsidP="001A7A06">
            <w:pPr>
              <w:pStyle w:val="TableParagraph"/>
              <w:tabs>
                <w:tab w:val="left" w:pos="1013"/>
                <w:tab w:val="left" w:pos="1948"/>
              </w:tabs>
              <w:rPr>
                <w:rFonts w:ascii="DINPro-Light" w:hAnsi="DINPro-Light"/>
                <w:spacing w:val="-2"/>
                <w:sz w:val="18"/>
                <w:szCs w:val="18"/>
              </w:rPr>
            </w:pPr>
          </w:p>
          <w:p w:rsidR="00F85DBA" w:rsidRPr="003C4199" w:rsidRDefault="00F85DBA" w:rsidP="00F85DBA">
            <w:pPr>
              <w:pStyle w:val="TableParagraph"/>
              <w:tabs>
                <w:tab w:val="right" w:leader="dot" w:pos="3086"/>
              </w:tabs>
              <w:ind w:left="-60" w:right="6510"/>
              <w:rPr>
                <w:rFonts w:ascii="DINPro-Light" w:hAnsi="DINPro-Light"/>
                <w:spacing w:val="-2"/>
                <w:sz w:val="19"/>
                <w:szCs w:val="19"/>
              </w:rPr>
            </w:pPr>
            <w:r>
              <w:rPr>
                <w:rFonts w:ascii="DINPro-Light" w:hAnsi="DINPro-Light"/>
                <w:spacing w:val="-2"/>
                <w:sz w:val="19"/>
                <w:szCs w:val="19"/>
              </w:rPr>
              <w:t xml:space="preserve">   </w:t>
            </w:r>
            <w:r w:rsidR="00507584" w:rsidRPr="003C4199">
              <w:rPr>
                <w:rFonts w:ascii="DINPro-Light" w:hAnsi="DINPro-Light"/>
                <w:spacing w:val="-2"/>
                <w:sz w:val="19"/>
                <w:szCs w:val="19"/>
              </w:rPr>
              <w:t>Keltezés</w:t>
            </w:r>
            <w:proofErr w:type="gramStart"/>
            <w:r w:rsidRPr="003C4199">
              <w:rPr>
                <w:rFonts w:ascii="DINPro-Light" w:hAnsi="DINPro-Light"/>
                <w:spacing w:val="-2"/>
                <w:sz w:val="19"/>
                <w:szCs w:val="19"/>
              </w:rPr>
              <w:t>: …</w:t>
            </w:r>
            <w:proofErr w:type="gramEnd"/>
            <w:r w:rsidRPr="003C4199">
              <w:rPr>
                <w:rFonts w:ascii="DINPro-Light" w:hAnsi="DINPro-Light"/>
                <w:spacing w:val="-2"/>
                <w:sz w:val="19"/>
                <w:szCs w:val="19"/>
              </w:rPr>
              <w:t>…………………………</w:t>
            </w:r>
            <w:r w:rsidR="001A7A06">
              <w:rPr>
                <w:rFonts w:ascii="DINPro-Light" w:hAnsi="DINPro-Light"/>
                <w:spacing w:val="-2"/>
                <w:sz w:val="19"/>
                <w:szCs w:val="19"/>
              </w:rPr>
              <w:t>….</w:t>
            </w:r>
          </w:p>
          <w:p w:rsidR="00F85DBA" w:rsidRDefault="00F85DBA" w:rsidP="00F85DBA">
            <w:pPr>
              <w:pStyle w:val="TableParagraph"/>
              <w:tabs>
                <w:tab w:val="right" w:leader="dot" w:pos="3086"/>
              </w:tabs>
              <w:ind w:left="73" w:right="6510"/>
              <w:rPr>
                <w:rFonts w:ascii="DINPro-Light" w:hAnsi="DINPro-Light"/>
                <w:spacing w:val="-2"/>
                <w:sz w:val="19"/>
                <w:szCs w:val="19"/>
              </w:rPr>
            </w:pPr>
          </w:p>
          <w:p w:rsidR="003E5F5B" w:rsidRPr="003C4199" w:rsidRDefault="003E5F5B" w:rsidP="003E5F5B">
            <w:pPr>
              <w:tabs>
                <w:tab w:val="center" w:leader="dot" w:pos="4820"/>
              </w:tabs>
              <w:spacing w:before="18"/>
              <w:ind w:left="1134" w:right="962"/>
              <w:jc w:val="center"/>
              <w:rPr>
                <w:rFonts w:ascii="DINPro-Light" w:hAnsi="DINPro-Light"/>
                <w:sz w:val="19"/>
                <w:szCs w:val="19"/>
              </w:rPr>
            </w:pPr>
            <w:r w:rsidRPr="003C4199">
              <w:rPr>
                <w:rFonts w:ascii="DINPro-Light" w:hAnsi="DINPro-Light"/>
                <w:sz w:val="19"/>
                <w:szCs w:val="19"/>
              </w:rPr>
              <w:t>……………………………………</w:t>
            </w:r>
            <w:r>
              <w:rPr>
                <w:rFonts w:ascii="DINPro-Light" w:hAnsi="DINPro-Light"/>
                <w:sz w:val="19"/>
                <w:szCs w:val="19"/>
              </w:rPr>
              <w:t>…………………………………..</w:t>
            </w:r>
          </w:p>
          <w:p w:rsidR="003E5F5B" w:rsidRPr="003E5F5B" w:rsidRDefault="003E5F5B" w:rsidP="003E5F5B">
            <w:pPr>
              <w:spacing w:before="17"/>
              <w:ind w:left="18" w:right="14"/>
              <w:jc w:val="center"/>
              <w:rPr>
                <w:rFonts w:ascii="DINPro-Light" w:hAnsi="DINPro-Light"/>
                <w:sz w:val="19"/>
                <w:szCs w:val="19"/>
              </w:rPr>
            </w:pPr>
            <w:r w:rsidRPr="003C4199">
              <w:rPr>
                <w:rFonts w:ascii="DINPro-Light" w:hAnsi="DINPro-Light"/>
                <w:spacing w:val="-3"/>
                <w:w w:val="95"/>
                <w:sz w:val="19"/>
                <w:szCs w:val="19"/>
              </w:rPr>
              <w:t xml:space="preserve">a </w:t>
            </w:r>
            <w:r w:rsidR="00507584">
              <w:rPr>
                <w:rFonts w:ascii="DINPro-Light" w:hAnsi="DINPro-Light"/>
                <w:spacing w:val="-3"/>
                <w:w w:val="95"/>
                <w:sz w:val="19"/>
                <w:szCs w:val="19"/>
              </w:rPr>
              <w:t>t</w:t>
            </w:r>
            <w:r w:rsidR="00507584" w:rsidRPr="003C4199">
              <w:rPr>
                <w:rFonts w:ascii="DINPro-Light" w:hAnsi="DINPro-Light"/>
                <w:spacing w:val="-3"/>
                <w:w w:val="95"/>
                <w:sz w:val="19"/>
                <w:szCs w:val="19"/>
              </w:rPr>
              <w:t>émavezető</w:t>
            </w:r>
            <w:r w:rsidRPr="003C4199">
              <w:rPr>
                <w:rFonts w:ascii="DINPro-Light" w:hAnsi="DINPro-Light"/>
                <w:spacing w:val="10"/>
                <w:w w:val="95"/>
                <w:sz w:val="19"/>
                <w:szCs w:val="19"/>
              </w:rPr>
              <w:t xml:space="preserve"> </w:t>
            </w:r>
            <w:r w:rsidRPr="003C4199"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>aláírása</w:t>
            </w:r>
            <w:r w:rsidR="00C92A4F">
              <w:rPr>
                <w:rFonts w:ascii="DINPro-Light" w:hAnsi="DINPro-Light"/>
                <w:spacing w:val="-2"/>
                <w:w w:val="95"/>
                <w:sz w:val="19"/>
                <w:szCs w:val="19"/>
              </w:rPr>
              <w:t xml:space="preserve"> (s.k.)</w:t>
            </w:r>
          </w:p>
          <w:p w:rsidR="00F85DBA" w:rsidRPr="000764B6" w:rsidRDefault="00F85DBA" w:rsidP="000764B6">
            <w:pPr>
              <w:pStyle w:val="TableParagraph"/>
              <w:tabs>
                <w:tab w:val="right" w:leader="dot" w:pos="3086"/>
              </w:tabs>
              <w:ind w:left="73" w:right="6510"/>
              <w:jc w:val="center"/>
              <w:rPr>
                <w:rFonts w:ascii="DINPro-Light" w:hAnsi="DINPro-Light"/>
                <w:spacing w:val="-2"/>
                <w:sz w:val="19"/>
                <w:szCs w:val="19"/>
              </w:rPr>
            </w:pPr>
          </w:p>
        </w:tc>
      </w:tr>
    </w:tbl>
    <w:p w:rsidR="004A0E03" w:rsidRPr="004A0E03" w:rsidRDefault="004A0E03" w:rsidP="000764B6">
      <w:pPr>
        <w:spacing w:before="17"/>
        <w:ind w:right="14"/>
        <w:rPr>
          <w:rFonts w:ascii="DINPro-Light" w:hAnsi="DINPro-Light"/>
          <w:sz w:val="19"/>
          <w:szCs w:val="19"/>
        </w:rPr>
      </w:pPr>
    </w:p>
    <w:sectPr w:rsidR="004A0E03" w:rsidRPr="004A0E03" w:rsidSect="0011388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DF"/>
    <w:rsid w:val="000675CC"/>
    <w:rsid w:val="000764B6"/>
    <w:rsid w:val="000D2597"/>
    <w:rsid w:val="0011388F"/>
    <w:rsid w:val="00143CDF"/>
    <w:rsid w:val="00187089"/>
    <w:rsid w:val="001A7A06"/>
    <w:rsid w:val="001F085E"/>
    <w:rsid w:val="00383A5C"/>
    <w:rsid w:val="003A35AA"/>
    <w:rsid w:val="003E5F5B"/>
    <w:rsid w:val="00457341"/>
    <w:rsid w:val="004A0E03"/>
    <w:rsid w:val="00507584"/>
    <w:rsid w:val="00590C29"/>
    <w:rsid w:val="007C0795"/>
    <w:rsid w:val="008E262A"/>
    <w:rsid w:val="00A31E91"/>
    <w:rsid w:val="00C92A4F"/>
    <w:rsid w:val="00CA071C"/>
    <w:rsid w:val="00D635C7"/>
    <w:rsid w:val="00F01B97"/>
    <w:rsid w:val="00F85DBA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AE1E"/>
  <w15:chartTrackingRefBased/>
  <w15:docId w15:val="{C5B81DBE-676B-4CC0-89B0-3F824277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rsid w:val="00143CDF"/>
    <w:pPr>
      <w:widowControl w:val="0"/>
      <w:autoSpaceDE w:val="0"/>
      <w:autoSpaceDN w:val="0"/>
      <w:spacing w:before="73" w:after="0" w:line="240" w:lineRule="auto"/>
      <w:ind w:left="4806" w:right="190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uiPriority w:val="1"/>
    <w:rsid w:val="00143C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iemels2">
    <w:name w:val="Strong"/>
    <w:basedOn w:val="Bekezdsalapbettpusa"/>
    <w:uiPriority w:val="22"/>
    <w:qFormat/>
    <w:rsid w:val="00143CD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90C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590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 w:color="000000"/>
    </w:rPr>
  </w:style>
  <w:style w:type="character" w:customStyle="1" w:styleId="SzvegtrzsChar">
    <w:name w:val="Szövegtörzs Char"/>
    <w:basedOn w:val="Bekezdsalapbettpusa"/>
    <w:link w:val="Szvegtrzs"/>
    <w:uiPriority w:val="1"/>
    <w:rsid w:val="00590C29"/>
    <w:rPr>
      <w:rFonts w:ascii="Times New Roman" w:eastAsia="Times New Roman" w:hAnsi="Times New Roman" w:cs="Times New Roman"/>
      <w:b/>
      <w:bCs/>
      <w:sz w:val="18"/>
      <w:szCs w:val="18"/>
      <w:u w:val="single" w:color="000000"/>
    </w:rPr>
  </w:style>
  <w:style w:type="paragraph" w:customStyle="1" w:styleId="TableParagraph">
    <w:name w:val="Table Paragraph"/>
    <w:basedOn w:val="Norml"/>
    <w:uiPriority w:val="1"/>
    <w:qFormat/>
    <w:rsid w:val="00590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5EEB-A259-4E02-99FE-1EB81C5A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Határ Anita</dc:creator>
  <cp:keywords/>
  <dc:description/>
  <cp:lastModifiedBy>Határ Anita</cp:lastModifiedBy>
  <cp:revision>23</cp:revision>
  <dcterms:created xsi:type="dcterms:W3CDTF">2021-03-17T14:15:00Z</dcterms:created>
  <dcterms:modified xsi:type="dcterms:W3CDTF">2021-03-18T10:59:00Z</dcterms:modified>
</cp:coreProperties>
</file>