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2717" w:rsidR="0072283F" w:rsidP="00912717" w:rsidRDefault="0072283F" w14:paraId="346236D1" w14:textId="77777777">
      <w:pPr>
        <w:jc w:val="center"/>
        <w:rPr>
          <w:rFonts w:ascii="Times New Roman" w:hAnsi="Times New Roman" w:cs="Times New Roman"/>
          <w:b/>
          <w:smallCaps/>
          <w:sz w:val="40"/>
        </w:rPr>
      </w:pPr>
      <w:r w:rsidRPr="00912717">
        <w:rPr>
          <w:rFonts w:ascii="Times New Roman" w:hAnsi="Times New Roman" w:cs="Times New Roman"/>
          <w:b/>
          <w:smallCaps/>
          <w:sz w:val="40"/>
        </w:rPr>
        <w:t>Károli Gáspár Református Egyetem</w:t>
      </w:r>
    </w:p>
    <w:p w:rsidR="0072283F" w:rsidP="00912717" w:rsidRDefault="00020A86" w14:paraId="7153A6C2" w14:textId="77777777">
      <w:pPr>
        <w:jc w:val="center"/>
        <w:rPr>
          <w:rFonts w:ascii="Times New Roman" w:hAnsi="Times New Roman" w:cs="Times New Roman"/>
          <w:b/>
          <w:smallCaps/>
          <w:noProof/>
          <w:sz w:val="40"/>
        </w:rPr>
      </w:pPr>
      <w:r>
        <w:rPr>
          <w:rFonts w:ascii="Times New Roman" w:hAnsi="Times New Roman" w:cs="Times New Roman"/>
          <w:b/>
          <w:smallCaps/>
          <w:noProof/>
          <w:sz w:val="40"/>
        </w:rPr>
        <w:t>adatkezelési tájékoztató</w:t>
      </w:r>
    </w:p>
    <w:p w:rsidR="00020A86" w:rsidP="00912717" w:rsidRDefault="00020A86" w14:paraId="31315118" w14:textId="77777777">
      <w:pPr>
        <w:jc w:val="center"/>
        <w:rPr>
          <w:rFonts w:ascii="Times New Roman" w:hAnsi="Times New Roman" w:cs="Times New Roman"/>
          <w:b/>
          <w:smallCaps/>
          <w:noProof/>
          <w:sz w:val="40"/>
        </w:rPr>
      </w:pPr>
    </w:p>
    <w:p w:rsidR="00182454" w:rsidP="6A6D4EEF" w:rsidRDefault="00182454" w14:paraId="6F45A643" w14:textId="2DC1540C">
      <w:pPr>
        <w:jc w:val="center"/>
        <w:rPr>
          <w:rFonts w:ascii="Times New Roman" w:hAnsi="Times New Roman" w:cs="Times New Roman"/>
          <w:b/>
          <w:bCs/>
          <w:smallCaps/>
          <w:noProof/>
          <w:sz w:val="40"/>
          <w:szCs w:val="40"/>
        </w:rPr>
      </w:pPr>
      <w:r w:rsidRPr="6A6D4EEF">
        <w:rPr>
          <w:rFonts w:ascii="Times New Roman" w:hAnsi="Times New Roman" w:cs="Times New Roman"/>
          <w:b/>
          <w:bCs/>
          <w:smallCaps/>
          <w:noProof/>
          <w:sz w:val="40"/>
          <w:szCs w:val="40"/>
        </w:rPr>
        <w:t xml:space="preserve">Oktatásinformatika a felsőoktatásban </w:t>
      </w:r>
      <w:r w:rsidRPr="6A6D4EEF" w:rsidR="2D11E5DB">
        <w:rPr>
          <w:rFonts w:ascii="Times New Roman" w:hAnsi="Times New Roman" w:cs="Times New Roman"/>
          <w:b/>
          <w:bCs/>
          <w:smallCaps/>
          <w:noProof/>
          <w:sz w:val="40"/>
          <w:szCs w:val="40"/>
        </w:rPr>
        <w:t>IV</w:t>
      </w:r>
      <w:r w:rsidRPr="6A6D4EEF">
        <w:rPr>
          <w:rFonts w:ascii="Times New Roman" w:hAnsi="Times New Roman" w:cs="Times New Roman"/>
          <w:b/>
          <w:bCs/>
          <w:smallCaps/>
          <w:noProof/>
          <w:sz w:val="40"/>
          <w:szCs w:val="40"/>
        </w:rPr>
        <w:t>. Konferencia</w:t>
      </w:r>
    </w:p>
    <w:p w:rsidR="0072283F" w:rsidP="00912717" w:rsidRDefault="0072283F" w14:paraId="775B4EB6" w14:textId="77777777">
      <w:pPr>
        <w:jc w:val="center"/>
        <w:rPr>
          <w:rFonts w:ascii="Times New Roman" w:hAnsi="Times New Roman" w:cs="Times New Roman"/>
          <w:b/>
          <w:sz w:val="14"/>
        </w:rPr>
      </w:pPr>
      <w:r w:rsidRPr="00134DBD">
        <w:rPr>
          <w:rFonts w:ascii="Times New Roman" w:hAnsi="Times New Roman" w:cs="Times New Roman"/>
          <w:b/>
          <w:sz w:val="14"/>
        </w:rPr>
        <w:t xml:space="preserve">Verzió: 1.0 </w:t>
      </w:r>
    </w:p>
    <w:p w:rsidRPr="00134DBD" w:rsidR="0072283F" w:rsidP="03DC0B8F" w:rsidRDefault="0072283F" w14:paraId="04E79235" w14:textId="77311454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E28277F">
        <w:rPr>
          <w:rFonts w:ascii="Times New Roman" w:hAnsi="Times New Roman" w:cs="Times New Roman"/>
          <w:b/>
          <w:bCs/>
          <w:sz w:val="14"/>
          <w:szCs w:val="14"/>
        </w:rPr>
        <w:t>Készült: 202</w:t>
      </w:r>
      <w:r w:rsidRPr="0E28277F" w:rsidR="5364711A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Pr="0E28277F" w:rsidR="001A6783">
        <w:rPr>
          <w:rFonts w:ascii="Times New Roman" w:hAnsi="Times New Roman" w:cs="Times New Roman"/>
          <w:b/>
          <w:bCs/>
          <w:sz w:val="14"/>
          <w:szCs w:val="14"/>
        </w:rPr>
        <w:t>. 0</w:t>
      </w:r>
      <w:r w:rsidRPr="0E28277F" w:rsidR="4CAE6C39">
        <w:rPr>
          <w:rFonts w:ascii="Times New Roman" w:hAnsi="Times New Roman" w:cs="Times New Roman"/>
          <w:b/>
          <w:bCs/>
          <w:sz w:val="14"/>
          <w:szCs w:val="14"/>
        </w:rPr>
        <w:t>7</w:t>
      </w:r>
      <w:r w:rsidRPr="0E28277F" w:rsidR="001A6783">
        <w:rPr>
          <w:rFonts w:ascii="Times New Roman" w:hAnsi="Times New Roman" w:cs="Times New Roman"/>
          <w:b/>
          <w:bCs/>
          <w:sz w:val="14"/>
          <w:szCs w:val="14"/>
        </w:rPr>
        <w:t xml:space="preserve">. </w:t>
      </w:r>
      <w:r w:rsidRPr="0E28277F" w:rsidR="3A2D71A4">
        <w:rPr>
          <w:rFonts w:ascii="Times New Roman" w:hAnsi="Times New Roman" w:cs="Times New Roman"/>
          <w:b/>
          <w:bCs/>
          <w:sz w:val="14"/>
          <w:szCs w:val="14"/>
        </w:rPr>
        <w:t>18</w:t>
      </w:r>
      <w:r w:rsidRPr="0E28277F" w:rsidR="00DA601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Pr="00A2139D" w:rsidR="0072283F" w:rsidP="00A2139D" w:rsidRDefault="0072283F" w14:paraId="4222FC0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 w:rsidRPr="00A2139D">
        <w:rPr>
          <w:rFonts w:ascii="Times New Roman" w:hAnsi="Times New Roman" w:cs="Times New Roman"/>
          <w:b/>
          <w:smallCaps/>
          <w:sz w:val="28"/>
        </w:rPr>
        <w:t>Az adatkezelés rövid leírása</w:t>
      </w:r>
    </w:p>
    <w:p w:rsidR="001A6783" w:rsidP="3D6DD720" w:rsidRDefault="001A6783" w14:paraId="35BE58D4" w14:textId="2419B94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E28277F">
        <w:rPr>
          <w:rFonts w:ascii="Times New Roman" w:hAnsi="Times New Roman" w:cs="Times New Roman"/>
          <w:noProof/>
          <w:sz w:val="24"/>
          <w:szCs w:val="24"/>
        </w:rPr>
        <w:t>A Károli Gáspár Református Egyetem</w:t>
      </w:r>
      <w:r w:rsidRPr="0E28277F" w:rsidR="004902C5">
        <w:rPr>
          <w:rFonts w:ascii="Times New Roman" w:hAnsi="Times New Roman" w:cs="Times New Roman"/>
          <w:noProof/>
          <w:sz w:val="24"/>
          <w:szCs w:val="24"/>
        </w:rPr>
        <w:t xml:space="preserve"> (a továbbiakban: az Adatkezelő)</w:t>
      </w:r>
      <w:r w:rsidRPr="0E2827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E28277F" w:rsidR="00737B48">
        <w:rPr>
          <w:rFonts w:ascii="Times New Roman" w:hAnsi="Times New Roman" w:cs="Times New Roman"/>
          <w:noProof/>
          <w:sz w:val="24"/>
          <w:szCs w:val="24"/>
        </w:rPr>
        <w:t>IKT Kutatóközpontja és a BTK Oktatásinformatikai Továbbképző Központja „Oktatásinformatikai a felsőoktatásban I</w:t>
      </w:r>
      <w:r w:rsidRPr="0E28277F" w:rsidR="7CAA4870">
        <w:rPr>
          <w:rFonts w:ascii="Times New Roman" w:hAnsi="Times New Roman" w:cs="Times New Roman"/>
          <w:noProof/>
          <w:sz w:val="24"/>
          <w:szCs w:val="24"/>
        </w:rPr>
        <w:t>V</w:t>
      </w:r>
      <w:r w:rsidRPr="0E28277F" w:rsidR="00737B48">
        <w:rPr>
          <w:rFonts w:ascii="Times New Roman" w:hAnsi="Times New Roman" w:cs="Times New Roman"/>
          <w:noProof/>
          <w:sz w:val="24"/>
          <w:szCs w:val="24"/>
        </w:rPr>
        <w:t>.” címmel 20</w:t>
      </w:r>
      <w:r w:rsidRPr="0E28277F" w:rsidR="00170773">
        <w:rPr>
          <w:rFonts w:ascii="Times New Roman" w:hAnsi="Times New Roman" w:cs="Times New Roman"/>
          <w:noProof/>
          <w:sz w:val="24"/>
          <w:szCs w:val="24"/>
        </w:rPr>
        <w:t>2</w:t>
      </w:r>
      <w:r w:rsidRPr="0E28277F" w:rsidR="7DC86422">
        <w:rPr>
          <w:rFonts w:ascii="Times New Roman" w:hAnsi="Times New Roman" w:cs="Times New Roman"/>
          <w:noProof/>
          <w:sz w:val="24"/>
          <w:szCs w:val="24"/>
        </w:rPr>
        <w:t>3</w:t>
      </w:r>
      <w:r w:rsidRPr="0E28277F" w:rsidR="00737B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E28277F" w:rsidR="76F6BC98">
        <w:rPr>
          <w:rFonts w:ascii="Times New Roman" w:hAnsi="Times New Roman" w:cs="Times New Roman"/>
          <w:noProof/>
          <w:sz w:val="24"/>
          <w:szCs w:val="24"/>
        </w:rPr>
        <w:t>november 1</w:t>
      </w:r>
      <w:r w:rsidRPr="0E28277F" w:rsidR="006C1299">
        <w:rPr>
          <w:rFonts w:ascii="Times New Roman" w:hAnsi="Times New Roman" w:cs="Times New Roman"/>
          <w:noProof/>
          <w:sz w:val="24"/>
          <w:szCs w:val="24"/>
        </w:rPr>
        <w:t>8</w:t>
      </w:r>
      <w:r w:rsidRPr="0E28277F" w:rsidR="00737B48">
        <w:rPr>
          <w:rFonts w:ascii="Times New Roman" w:hAnsi="Times New Roman" w:cs="Times New Roman"/>
          <w:noProof/>
          <w:sz w:val="24"/>
          <w:szCs w:val="24"/>
        </w:rPr>
        <w:t>. napján konferenciát bonyolít le. A tevékenység megvalósítása során az Adatkezelő személyes adatokat kezel.</w:t>
      </w:r>
    </w:p>
    <w:p w:rsidRPr="00A2139D" w:rsidR="0072283F" w:rsidP="00A2139D" w:rsidRDefault="0072283F" w14:paraId="62629C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 w:rsidRPr="00A2139D">
        <w:rPr>
          <w:rFonts w:ascii="Times New Roman" w:hAnsi="Times New Roman" w:cs="Times New Roman"/>
          <w:b/>
          <w:smallCaps/>
          <w:sz w:val="28"/>
        </w:rPr>
        <w:t>Az adatkezelés</w:t>
      </w:r>
      <w:r>
        <w:rPr>
          <w:rFonts w:ascii="Times New Roman" w:hAnsi="Times New Roman" w:cs="Times New Roman"/>
          <w:b/>
          <w:smallCaps/>
          <w:sz w:val="28"/>
        </w:rPr>
        <w:t>i tevékenység célja</w:t>
      </w:r>
      <w:r w:rsidR="001A6783">
        <w:rPr>
          <w:rFonts w:ascii="Times New Roman" w:hAnsi="Times New Roman" w:cs="Times New Roman"/>
          <w:b/>
          <w:smallCaps/>
          <w:sz w:val="28"/>
        </w:rPr>
        <w:t>(i)</w:t>
      </w:r>
    </w:p>
    <w:p w:rsidR="004902C5" w:rsidP="00A2139D" w:rsidRDefault="004902C5" w14:paraId="6FE91D83" w14:textId="3276FB7D">
      <w:pPr>
        <w:jc w:val="both"/>
        <w:rPr>
          <w:rFonts w:ascii="Times New Roman" w:hAnsi="Times New Roman" w:cs="Times New Roman"/>
          <w:noProof/>
          <w:sz w:val="24"/>
        </w:rPr>
      </w:pPr>
      <w:r w:rsidRPr="004902C5">
        <w:rPr>
          <w:rFonts w:ascii="Times New Roman" w:hAnsi="Times New Roman" w:cs="Times New Roman"/>
          <w:noProof/>
          <w:sz w:val="24"/>
        </w:rPr>
        <w:t>A</w:t>
      </w:r>
      <w:r>
        <w:rPr>
          <w:rFonts w:ascii="Times New Roman" w:hAnsi="Times New Roman" w:cs="Times New Roman"/>
          <w:noProof/>
          <w:sz w:val="24"/>
        </w:rPr>
        <w:t>z</w:t>
      </w:r>
      <w:r w:rsidR="00101B5B">
        <w:rPr>
          <w:rFonts w:ascii="Times New Roman" w:hAnsi="Times New Roman" w:cs="Times New Roman"/>
          <w:noProof/>
          <w:sz w:val="24"/>
        </w:rPr>
        <w:t xml:space="preserve"> adatkezelési tevékenység fő célja a rendezvény lebonyolítása. A regisztrációval kapcsolatos adatkezelés célja a </w:t>
      </w:r>
      <w:r w:rsidRPr="00101B5B" w:rsidR="00101B5B">
        <w:rPr>
          <w:rFonts w:ascii="Times New Roman" w:hAnsi="Times New Roman" w:cs="Times New Roman"/>
          <w:noProof/>
          <w:sz w:val="24"/>
        </w:rPr>
        <w:t>résztvevők számának előzetes felmérése, az esetleges kapcsolódó szolgáltatások</w:t>
      </w:r>
      <w:r w:rsidR="00101B5B">
        <w:rPr>
          <w:rFonts w:ascii="Times New Roman" w:hAnsi="Times New Roman" w:cs="Times New Roman"/>
          <w:noProof/>
          <w:sz w:val="24"/>
        </w:rPr>
        <w:t xml:space="preserve"> </w:t>
      </w:r>
      <w:r w:rsidRPr="00101B5B" w:rsidR="00101B5B">
        <w:rPr>
          <w:rFonts w:ascii="Times New Roman" w:hAnsi="Times New Roman" w:cs="Times New Roman"/>
          <w:noProof/>
          <w:sz w:val="24"/>
        </w:rPr>
        <w:t xml:space="preserve">megszervezése, a </w:t>
      </w:r>
      <w:r w:rsidRPr="00170773" w:rsidR="00101B5B">
        <w:rPr>
          <w:rFonts w:ascii="Times New Roman" w:hAnsi="Times New Roman" w:cs="Times New Roman"/>
          <w:b/>
          <w:bCs/>
          <w:noProof/>
          <w:sz w:val="24"/>
        </w:rPr>
        <w:t>helyszínkapacitások optimális kihasználása</w:t>
      </w:r>
      <w:r w:rsidRPr="00101B5B" w:rsidR="00101B5B">
        <w:rPr>
          <w:rFonts w:ascii="Times New Roman" w:hAnsi="Times New Roman" w:cs="Times New Roman"/>
          <w:noProof/>
          <w:sz w:val="24"/>
        </w:rPr>
        <w:t xml:space="preserve"> érdekében.</w:t>
      </w:r>
      <w:r w:rsidR="00101B5B">
        <w:rPr>
          <w:rFonts w:ascii="Times New Roman" w:hAnsi="Times New Roman" w:cs="Times New Roman"/>
          <w:noProof/>
          <w:sz w:val="24"/>
        </w:rPr>
        <w:t xml:space="preserve"> </w:t>
      </w:r>
      <w:r w:rsidR="00A62CB7">
        <w:rPr>
          <w:rFonts w:ascii="Times New Roman" w:hAnsi="Times New Roman" w:cs="Times New Roman"/>
          <w:noProof/>
          <w:sz w:val="24"/>
        </w:rPr>
        <w:t xml:space="preserve">Amennyiben az érintett a regisztráció során jelzi, hogy szeretne Adatkezelő oktatásinformatikai rendezvényeiről vagy továbbképzéseiről értesítést kapni, úgy az adatkezelés célja e tekintetben a </w:t>
      </w:r>
      <w:r w:rsidRPr="00170773" w:rsidR="00A62CB7">
        <w:rPr>
          <w:rFonts w:ascii="Times New Roman" w:hAnsi="Times New Roman" w:cs="Times New Roman"/>
          <w:b/>
          <w:bCs/>
          <w:noProof/>
          <w:sz w:val="24"/>
        </w:rPr>
        <w:t>jö</w:t>
      </w:r>
      <w:r w:rsidRPr="00170773" w:rsidR="00427A15">
        <w:rPr>
          <w:rFonts w:ascii="Times New Roman" w:hAnsi="Times New Roman" w:cs="Times New Roman"/>
          <w:b/>
          <w:bCs/>
          <w:noProof/>
          <w:sz w:val="24"/>
        </w:rPr>
        <w:t>v</w:t>
      </w:r>
      <w:r w:rsidRPr="00170773" w:rsidR="00A62CB7">
        <w:rPr>
          <w:rFonts w:ascii="Times New Roman" w:hAnsi="Times New Roman" w:cs="Times New Roman"/>
          <w:b/>
          <w:bCs/>
          <w:noProof/>
          <w:sz w:val="24"/>
        </w:rPr>
        <w:t>őbeli konferenciák, továbbképzések szervezése</w:t>
      </w:r>
      <w:r w:rsidR="00A62CB7">
        <w:rPr>
          <w:rFonts w:ascii="Times New Roman" w:hAnsi="Times New Roman" w:cs="Times New Roman"/>
          <w:noProof/>
          <w:sz w:val="24"/>
        </w:rPr>
        <w:t>.</w:t>
      </w:r>
      <w:r w:rsidR="00CE431B">
        <w:rPr>
          <w:rFonts w:ascii="Times New Roman" w:hAnsi="Times New Roman" w:cs="Times New Roman"/>
          <w:noProof/>
          <w:sz w:val="24"/>
        </w:rPr>
        <w:t xml:space="preserve"> A megvalósult rendezvényeken Adatkezelő videókat és fényképeket és készít, amelyeket közzétesz online felületein </w:t>
      </w:r>
      <w:r w:rsidRPr="00170773" w:rsidR="00CE431B">
        <w:rPr>
          <w:rFonts w:ascii="Times New Roman" w:hAnsi="Times New Roman" w:cs="Times New Roman"/>
          <w:b/>
          <w:bCs/>
          <w:noProof/>
          <w:sz w:val="24"/>
        </w:rPr>
        <w:t>rendezvényei népszerűsítése</w:t>
      </w:r>
      <w:r w:rsidR="00CE431B">
        <w:rPr>
          <w:rFonts w:ascii="Times New Roman" w:hAnsi="Times New Roman" w:cs="Times New Roman"/>
          <w:noProof/>
          <w:sz w:val="24"/>
        </w:rPr>
        <w:t xml:space="preserve"> céljából.</w:t>
      </w:r>
    </w:p>
    <w:p w:rsidRPr="00A2139D" w:rsidR="00DA7FE2" w:rsidP="00DA7FE2" w:rsidRDefault="00DA7FE2" w14:paraId="5D1E155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 w:rsidRPr="00A2139D">
        <w:rPr>
          <w:rFonts w:ascii="Times New Roman" w:hAnsi="Times New Roman" w:cs="Times New Roman"/>
          <w:b/>
          <w:smallCaps/>
          <w:sz w:val="28"/>
        </w:rPr>
        <w:t>Az adatkezelés</w:t>
      </w:r>
      <w:r>
        <w:rPr>
          <w:rFonts w:ascii="Times New Roman" w:hAnsi="Times New Roman" w:cs="Times New Roman"/>
          <w:b/>
          <w:smallCaps/>
          <w:sz w:val="28"/>
        </w:rPr>
        <w:t>i tevékenység jogalapja</w:t>
      </w:r>
    </w:p>
    <w:p w:rsidR="00101B5B" w:rsidP="00A2139D" w:rsidRDefault="00DA7FE2" w14:paraId="6626647A" w14:textId="2AD2C4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</w:t>
      </w:r>
      <w:r w:rsidR="004902C5">
        <w:rPr>
          <w:rFonts w:ascii="Times New Roman" w:hAnsi="Times New Roman" w:cs="Times New Roman"/>
          <w:sz w:val="24"/>
        </w:rPr>
        <w:t xml:space="preserve"> e tájékoztatóban megjelölt tevékenység</w:t>
      </w:r>
      <w:r w:rsidR="00170773">
        <w:rPr>
          <w:rFonts w:ascii="Times New Roman" w:hAnsi="Times New Roman" w:cs="Times New Roman"/>
          <w:sz w:val="24"/>
        </w:rPr>
        <w:t>ek</w:t>
      </w:r>
      <w:r w:rsidR="004902C5">
        <w:rPr>
          <w:rFonts w:ascii="Times New Roman" w:hAnsi="Times New Roman" w:cs="Times New Roman"/>
          <w:sz w:val="24"/>
        </w:rPr>
        <w:t xml:space="preserve"> vonatkozásában az</w:t>
      </w:r>
      <w:r>
        <w:rPr>
          <w:rFonts w:ascii="Times New Roman" w:hAnsi="Times New Roman" w:cs="Times New Roman"/>
          <w:sz w:val="24"/>
        </w:rPr>
        <w:t xml:space="preserve"> adatkezelés </w:t>
      </w:r>
      <w:r w:rsidR="00101B5B">
        <w:rPr>
          <w:rFonts w:ascii="Times New Roman" w:hAnsi="Times New Roman" w:cs="Times New Roman"/>
          <w:sz w:val="24"/>
        </w:rPr>
        <w:t>jogalapja az érintett önkéntes hozzájárulása</w:t>
      </w:r>
      <w:r w:rsidR="004902C5">
        <w:rPr>
          <w:rFonts w:ascii="Times New Roman" w:hAnsi="Times New Roman" w:cs="Times New Roman"/>
          <w:sz w:val="24"/>
        </w:rPr>
        <w:t xml:space="preserve"> </w:t>
      </w:r>
      <w:r w:rsidR="00101B5B">
        <w:rPr>
          <w:rFonts w:ascii="Times New Roman" w:hAnsi="Times New Roman" w:cs="Times New Roman"/>
          <w:sz w:val="24"/>
        </w:rPr>
        <w:t>személyes adatainak kezeléséhez [GDPR 6. cikk (1) bekezdésének a</w:t>
      </w:r>
      <w:r w:rsidR="004902C5">
        <w:rPr>
          <w:rFonts w:ascii="Times New Roman" w:hAnsi="Times New Roman" w:cs="Times New Roman"/>
          <w:sz w:val="24"/>
        </w:rPr>
        <w:t>) pontja].</w:t>
      </w:r>
      <w:r w:rsidR="00101B5B">
        <w:rPr>
          <w:rFonts w:ascii="Times New Roman" w:hAnsi="Times New Roman" w:cs="Times New Roman"/>
          <w:sz w:val="24"/>
        </w:rPr>
        <w:t xml:space="preserve"> </w:t>
      </w:r>
      <w:r w:rsidRPr="00101B5B" w:rsidR="00101B5B">
        <w:rPr>
          <w:rFonts w:ascii="Times New Roman" w:hAnsi="Times New Roman" w:cs="Times New Roman"/>
          <w:sz w:val="24"/>
        </w:rPr>
        <w:t xml:space="preserve">Az érintett jogosult arra, hogy hozzájárulását bármikor visszavonja. A hozzájárulás visszavonása nem érinti a hozzájáruláson alapuló, a visszavonás előtti adatkezelés jogszerűségét. </w:t>
      </w:r>
    </w:p>
    <w:p w:rsidR="00831D0D" w:rsidP="00A2139D" w:rsidRDefault="00405FF2" w14:paraId="5A117DF4" w14:textId="77777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regisztráció során a hozzájárulást az érintettek a</w:t>
      </w:r>
      <w:r w:rsidR="00737B48">
        <w:rPr>
          <w:rFonts w:ascii="Times New Roman" w:hAnsi="Times New Roman" w:cs="Times New Roman"/>
          <w:sz w:val="24"/>
        </w:rPr>
        <w:t xml:space="preserve"> konferencia honlapján</w:t>
      </w:r>
      <w:r>
        <w:rPr>
          <w:rFonts w:ascii="Times New Roman" w:hAnsi="Times New Roman" w:cs="Times New Roman"/>
          <w:sz w:val="24"/>
        </w:rPr>
        <w:t xml:space="preserve"> adják meg.</w:t>
      </w:r>
      <w:r w:rsidR="00CE431B">
        <w:rPr>
          <w:rFonts w:ascii="Times New Roman" w:hAnsi="Times New Roman" w:cs="Times New Roman"/>
          <w:sz w:val="24"/>
        </w:rPr>
        <w:t xml:space="preserve"> </w:t>
      </w:r>
    </w:p>
    <w:p w:rsidR="00101B5B" w:rsidP="00A2139D" w:rsidRDefault="00CE431B" w14:paraId="7F12BF10" w14:textId="199ABB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videó- és fényképfelvételek készítéséhez a hozzájárulást az érintettek </w:t>
      </w:r>
      <w:r w:rsidR="00831D0D">
        <w:rPr>
          <w:rFonts w:ascii="Times New Roman" w:hAnsi="Times New Roman" w:cs="Times New Roman"/>
          <w:sz w:val="24"/>
        </w:rPr>
        <w:t>előzetes tájékoztatását követően a rendezvényre történő belépéssel megadottnak tekintjük.</w:t>
      </w:r>
    </w:p>
    <w:p w:rsidR="0072283F" w:rsidP="00134DBD" w:rsidRDefault="0072283F" w14:paraId="0D38BC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28"/>
        </w:rPr>
      </w:pPr>
      <w:r w:rsidRPr="00134DBD">
        <w:rPr>
          <w:rFonts w:ascii="Times New Roman" w:hAnsi="Times New Roman" w:cs="Times New Roman"/>
          <w:b/>
          <w:smallCaps/>
          <w:sz w:val="28"/>
        </w:rPr>
        <w:t>Adatvédelmi hatásvizsgálat és konzultáció</w:t>
      </w:r>
    </w:p>
    <w:p w:rsidR="0072283F" w:rsidP="00A2139D" w:rsidRDefault="005D378F" w14:paraId="7AF8E8D5" w14:textId="600BCC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Az adat</w:t>
      </w:r>
      <w:r w:rsidR="00E91624">
        <w:rPr>
          <w:rFonts w:ascii="Times New Roman" w:hAnsi="Times New Roman" w:cs="Times New Roman"/>
          <w:noProof/>
          <w:sz w:val="24"/>
        </w:rPr>
        <w:t>kezelési tevékenységek jogalapjár</w:t>
      </w:r>
      <w:r>
        <w:rPr>
          <w:rFonts w:ascii="Times New Roman" w:hAnsi="Times New Roman" w:cs="Times New Roman"/>
          <w:noProof/>
          <w:sz w:val="24"/>
        </w:rPr>
        <w:t>a tekintettel nem szükséges.</w:t>
      </w:r>
    </w:p>
    <w:p w:rsidR="0072283F" w:rsidP="00134DBD" w:rsidRDefault="0072283F" w14:paraId="3A0937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28"/>
        </w:rPr>
      </w:pPr>
      <w:r w:rsidRPr="00134DBD">
        <w:rPr>
          <w:rFonts w:ascii="Times New Roman" w:hAnsi="Times New Roman" w:cs="Times New Roman"/>
          <w:b/>
          <w:smallCaps/>
          <w:sz w:val="28"/>
        </w:rPr>
        <w:t>Adatkezelő megnevezése, elérhetőségei, képviselője és az adatvédelmi tisztviselőnek az elérhetőségei</w:t>
      </w:r>
    </w:p>
    <w:p w:rsidRPr="00336D8C" w:rsidR="0072283F" w:rsidP="00325EE6" w:rsidRDefault="0072283F" w14:paraId="0EA7E5E5" w14:textId="77777777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lastRenderedPageBreak/>
        <w:t>Adatkezelő megnevezése: Károli Gáspár Református Egyetem</w:t>
      </w:r>
    </w:p>
    <w:p w:rsidRPr="00336D8C" w:rsidR="0072283F" w:rsidP="00325EE6" w:rsidRDefault="0072283F" w14:paraId="5A2B43D4" w14:textId="77777777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>Székhely és levelezési cím: 1091 Budapest, Kálvin tér 9.</w:t>
      </w:r>
    </w:p>
    <w:p w:rsidRPr="00336D8C" w:rsidR="0072283F" w:rsidP="00325EE6" w:rsidRDefault="0072283F" w14:paraId="48D5FA5A" w14:textId="77777777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>Telefonszám: +36 (1) 455 9060</w:t>
      </w:r>
    </w:p>
    <w:p w:rsidRPr="00170773" w:rsidR="0072283F" w:rsidP="00325EE6" w:rsidRDefault="0072283F" w14:paraId="53F21C78" w14:textId="77777777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170773">
        <w:rPr>
          <w:rFonts w:ascii="Times New Roman" w:hAnsi="Times New Roman" w:cs="Times New Roman"/>
          <w:noProof/>
          <w:sz w:val="24"/>
        </w:rPr>
        <w:t>E-mail cím: rektori.hivatal@kre.hu</w:t>
      </w:r>
    </w:p>
    <w:p w:rsidRPr="00170773" w:rsidR="0072283F" w:rsidP="3D6DD720" w:rsidRDefault="0072283F" w14:paraId="0A3B1644" w14:textId="128370C2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0773">
        <w:rPr>
          <w:rFonts w:ascii="Times New Roman" w:hAnsi="Times New Roman" w:cs="Times New Roman"/>
          <w:noProof/>
          <w:sz w:val="24"/>
          <w:szCs w:val="24"/>
        </w:rPr>
        <w:t xml:space="preserve">Képviselő: </w:t>
      </w:r>
      <w:r w:rsidRPr="00170773" w:rsidR="00170773">
        <w:rPr>
          <w:rFonts w:ascii="Times New Roman" w:hAnsi="Times New Roman" w:cs="Times New Roman"/>
          <w:noProof/>
          <w:sz w:val="24"/>
          <w:szCs w:val="24"/>
        </w:rPr>
        <w:t>Prof. Dr. Trócsányi László Henrik rektor</w:t>
      </w:r>
    </w:p>
    <w:p w:rsidRPr="00336D8C" w:rsidR="0072283F" w:rsidP="00325EE6" w:rsidRDefault="0072283F" w14:paraId="17D1ED0C" w14:textId="77777777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>Adatvédelmi tisztviselő neve: Dr. Molnár Péter</w:t>
      </w:r>
    </w:p>
    <w:p w:rsidR="0072283F" w:rsidP="00ED0AE9" w:rsidRDefault="0072283F" w14:paraId="19CF1324" w14:textId="004E6ABE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 xml:space="preserve">E-mail cím: </w:t>
      </w:r>
      <w:hyperlink w:history="1" r:id="rId8">
        <w:r w:rsidRPr="00A13A38" w:rsidR="00D64A3E">
          <w:rPr>
            <w:rStyle w:val="Hiperhivatkozs"/>
            <w:rFonts w:ascii="Times New Roman" w:hAnsi="Times New Roman" w:cs="Times New Roman"/>
            <w:noProof/>
            <w:sz w:val="24"/>
          </w:rPr>
          <w:t>adatvedelem@kre.hu</w:t>
        </w:r>
      </w:hyperlink>
      <w:r w:rsidR="00D64A3E">
        <w:rPr>
          <w:rFonts w:ascii="Times New Roman" w:hAnsi="Times New Roman" w:cs="Times New Roman"/>
          <w:noProof/>
          <w:sz w:val="24"/>
        </w:rPr>
        <w:t xml:space="preserve"> </w:t>
      </w:r>
    </w:p>
    <w:p w:rsidR="00170773" w:rsidP="00ED0AE9" w:rsidRDefault="00170773" w14:paraId="50E63325" w14:textId="77777777">
      <w:pPr>
        <w:spacing w:after="60"/>
        <w:jc w:val="both"/>
        <w:rPr>
          <w:rFonts w:ascii="Times New Roman" w:hAnsi="Times New Roman" w:cs="Times New Roman"/>
          <w:sz w:val="24"/>
        </w:rPr>
      </w:pPr>
    </w:p>
    <w:p w:rsidR="0072283F" w:rsidP="00134DBD" w:rsidRDefault="0072283F" w14:paraId="381E04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28"/>
        </w:rPr>
      </w:pPr>
      <w:r w:rsidRPr="00134DBD">
        <w:rPr>
          <w:rFonts w:ascii="Times New Roman" w:hAnsi="Times New Roman" w:cs="Times New Roman"/>
          <w:b/>
          <w:smallCaps/>
          <w:sz w:val="28"/>
        </w:rPr>
        <w:t>Az adatkezelést végző szervezeti egység(</w:t>
      </w:r>
      <w:proofErr w:type="spellStart"/>
      <w:r w:rsidRPr="00134DBD">
        <w:rPr>
          <w:rFonts w:ascii="Times New Roman" w:hAnsi="Times New Roman" w:cs="Times New Roman"/>
          <w:b/>
          <w:smallCaps/>
          <w:sz w:val="28"/>
        </w:rPr>
        <w:t>ek</w:t>
      </w:r>
      <w:proofErr w:type="spellEnd"/>
      <w:r w:rsidRPr="00134DBD">
        <w:rPr>
          <w:rFonts w:ascii="Times New Roman" w:hAnsi="Times New Roman" w:cs="Times New Roman"/>
          <w:b/>
          <w:smallCaps/>
          <w:sz w:val="28"/>
        </w:rPr>
        <w:t>) megnevezése, elérhetőségei, a szervezeti egység vezetőjének neve</w:t>
      </w:r>
    </w:p>
    <w:p w:rsidRPr="00325EE6" w:rsidR="0072283F" w:rsidP="00325EE6" w:rsidRDefault="0072283F" w14:paraId="728E347F" w14:textId="3E9E5311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25EE6">
        <w:rPr>
          <w:rFonts w:ascii="Times New Roman" w:hAnsi="Times New Roman" w:cs="Times New Roman"/>
          <w:noProof/>
          <w:sz w:val="24"/>
        </w:rPr>
        <w:t xml:space="preserve">KRE </w:t>
      </w:r>
      <w:r w:rsidRPr="00325EE6" w:rsidR="00405FF2">
        <w:rPr>
          <w:rFonts w:ascii="Times New Roman" w:hAnsi="Times New Roman" w:cs="Times New Roman"/>
          <w:noProof/>
          <w:sz w:val="24"/>
        </w:rPr>
        <w:t xml:space="preserve">BTK </w:t>
      </w:r>
      <w:r w:rsidRPr="00325EE6" w:rsidR="00325EE6">
        <w:rPr>
          <w:rFonts w:ascii="Times New Roman" w:hAnsi="Times New Roman" w:cs="Times New Roman"/>
          <w:noProof/>
          <w:sz w:val="24"/>
        </w:rPr>
        <w:t>Oktatásinformatika Továbbképző Központ és KRE IKT Kutatóközpont</w:t>
      </w:r>
    </w:p>
    <w:p w:rsidRPr="00325EE6" w:rsidR="0072283F" w:rsidP="00325EE6" w:rsidRDefault="0072283F" w14:paraId="5480DACE" w14:textId="28583127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25EE6">
        <w:rPr>
          <w:rFonts w:ascii="Times New Roman" w:hAnsi="Times New Roman" w:cs="Times New Roman"/>
          <w:noProof/>
          <w:sz w:val="24"/>
        </w:rPr>
        <w:t xml:space="preserve">Szervezeti egység vezetője: </w:t>
      </w:r>
      <w:r w:rsidRPr="00325EE6" w:rsidR="00325EE6">
        <w:rPr>
          <w:rFonts w:ascii="Times New Roman" w:hAnsi="Times New Roman" w:cs="Times New Roman"/>
          <w:noProof/>
          <w:sz w:val="24"/>
        </w:rPr>
        <w:t>Dringó-Horváth Ida</w:t>
      </w:r>
    </w:p>
    <w:p w:rsidR="0072283F" w:rsidP="00ED0AE9" w:rsidRDefault="0072283F" w14:paraId="19196DA4" w14:textId="2AB7529A">
      <w:pPr>
        <w:spacing w:after="60"/>
        <w:jc w:val="both"/>
        <w:rPr>
          <w:rFonts w:ascii="Times New Roman" w:hAnsi="Times New Roman" w:cs="Times New Roman"/>
          <w:noProof/>
          <w:sz w:val="24"/>
        </w:rPr>
      </w:pPr>
      <w:r w:rsidRPr="00325EE6">
        <w:rPr>
          <w:rFonts w:ascii="Times New Roman" w:hAnsi="Times New Roman" w:cs="Times New Roman"/>
          <w:noProof/>
          <w:sz w:val="24"/>
        </w:rPr>
        <w:t xml:space="preserve">Elérhetőség: </w:t>
      </w:r>
      <w:hyperlink w:history="1" r:id="rId9">
        <w:r w:rsidRPr="004D62BF" w:rsidR="00170773">
          <w:rPr>
            <w:rStyle w:val="Hiperhivatkozs"/>
            <w:rFonts w:ascii="Times New Roman" w:hAnsi="Times New Roman" w:cs="Times New Roman"/>
            <w:noProof/>
            <w:sz w:val="24"/>
          </w:rPr>
          <w:t>dringo.horvath.ida@kre.hu</w:t>
        </w:r>
      </w:hyperlink>
    </w:p>
    <w:p w:rsidR="00170773" w:rsidP="00ED0AE9" w:rsidRDefault="00170773" w14:paraId="7E2F1F42" w14:textId="77777777">
      <w:pPr>
        <w:spacing w:after="60"/>
        <w:jc w:val="both"/>
        <w:rPr>
          <w:rFonts w:ascii="Times New Roman" w:hAnsi="Times New Roman" w:cs="Times New Roman"/>
          <w:sz w:val="24"/>
        </w:rPr>
      </w:pPr>
    </w:p>
    <w:p w:rsidRPr="00A2139D" w:rsidR="0072283F" w:rsidP="00A2139D" w:rsidRDefault="0072283F" w14:paraId="7F8FEB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Igénybe vett adatfeldolgozó(k) adatai</w:t>
      </w:r>
    </w:p>
    <w:p w:rsidR="0072283F" w:rsidP="00A2139D" w:rsidRDefault="00737B48" w14:paraId="599054F5" w14:textId="1ABD4125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Az online részvétellel kapcsolatban az Adatkezelő a </w:t>
      </w:r>
      <w:r w:rsidR="00325EE6">
        <w:rPr>
          <w:rFonts w:ascii="Times New Roman" w:hAnsi="Times New Roman" w:cs="Times New Roman"/>
          <w:noProof/>
          <w:sz w:val="24"/>
        </w:rPr>
        <w:t>Youtube</w:t>
      </w:r>
      <w:r>
        <w:rPr>
          <w:rFonts w:ascii="Times New Roman" w:hAnsi="Times New Roman" w:cs="Times New Roman"/>
          <w:noProof/>
          <w:sz w:val="24"/>
        </w:rPr>
        <w:t xml:space="preserve"> alkalmazást veszi igénybe. </w:t>
      </w:r>
      <w:r w:rsidR="00CE431B">
        <w:rPr>
          <w:rFonts w:ascii="Times New Roman" w:hAnsi="Times New Roman" w:cs="Times New Roman"/>
          <w:noProof/>
          <w:sz w:val="24"/>
        </w:rPr>
        <w:t xml:space="preserve">A Youtube működtetője a Google LLC. </w:t>
      </w:r>
      <w:r>
        <w:rPr>
          <w:rFonts w:ascii="Times New Roman" w:hAnsi="Times New Roman" w:cs="Times New Roman"/>
          <w:noProof/>
          <w:sz w:val="24"/>
        </w:rPr>
        <w:t>Az adatfeldolgozó adatkezelési gyak</w:t>
      </w:r>
      <w:r w:rsidR="00325EE6">
        <w:rPr>
          <w:rFonts w:ascii="Times New Roman" w:hAnsi="Times New Roman" w:cs="Times New Roman"/>
          <w:noProof/>
          <w:sz w:val="24"/>
        </w:rPr>
        <w:t xml:space="preserve">orlatáról bővebben itt olvashat: </w:t>
      </w:r>
      <w:hyperlink w:history="1" r:id="rId10">
        <w:r w:rsidRPr="00CD0C64" w:rsidR="00325EE6">
          <w:rPr>
            <w:rStyle w:val="Hiperhivatkozs"/>
            <w:rFonts w:ascii="Times New Roman" w:hAnsi="Times New Roman" w:cs="Times New Roman"/>
            <w:noProof/>
            <w:sz w:val="24"/>
          </w:rPr>
          <w:t>https://support.google.com/youtube/answer/7671399?hl=hu</w:t>
        </w:r>
      </w:hyperlink>
      <w:r w:rsidR="00325EE6">
        <w:rPr>
          <w:rFonts w:ascii="Times New Roman" w:hAnsi="Times New Roman" w:cs="Times New Roman"/>
          <w:noProof/>
          <w:sz w:val="24"/>
        </w:rPr>
        <w:t xml:space="preserve"> </w:t>
      </w:r>
    </w:p>
    <w:p w:rsidR="00170773" w:rsidP="00A2139D" w:rsidRDefault="00170773" w14:paraId="6978EECC" w14:textId="77777777">
      <w:pPr>
        <w:jc w:val="both"/>
        <w:rPr>
          <w:rFonts w:ascii="Times New Roman" w:hAnsi="Times New Roman" w:cs="Times New Roman"/>
          <w:sz w:val="24"/>
        </w:rPr>
      </w:pPr>
    </w:p>
    <w:p w:rsidR="0072283F" w:rsidP="00134DBD" w:rsidRDefault="0072283F" w14:paraId="11182B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28"/>
        </w:rPr>
      </w:pPr>
      <w:r w:rsidRPr="00134DBD">
        <w:rPr>
          <w:rFonts w:ascii="Times New Roman" w:hAnsi="Times New Roman" w:cs="Times New Roman"/>
          <w:b/>
          <w:smallCaps/>
          <w:sz w:val="28"/>
        </w:rPr>
        <w:t>Az adatok megőrzésének, törlésének ideje, vagy az időtartam meghatározásának szempontjai</w:t>
      </w:r>
    </w:p>
    <w:p w:rsidR="0072283F" w:rsidP="00737B48" w:rsidRDefault="005D378F" w14:paraId="1A860FC7" w14:textId="3212813D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 </w:t>
      </w:r>
      <w:r w:rsidR="00405FF2">
        <w:rPr>
          <w:rFonts w:ascii="Times New Roman" w:hAnsi="Times New Roman" w:cs="Times New Roman"/>
          <w:noProof/>
          <w:sz w:val="24"/>
        </w:rPr>
        <w:t xml:space="preserve">regisztrációval kapcsolatban kezelt személyes adatokat kizárólag a </w:t>
      </w:r>
      <w:r w:rsidR="00737B48">
        <w:rPr>
          <w:rFonts w:ascii="Times New Roman" w:hAnsi="Times New Roman" w:cs="Times New Roman"/>
          <w:noProof/>
          <w:sz w:val="24"/>
        </w:rPr>
        <w:t>konferencia</w:t>
      </w:r>
      <w:r w:rsidR="00405FF2">
        <w:rPr>
          <w:rFonts w:ascii="Times New Roman" w:hAnsi="Times New Roman" w:cs="Times New Roman"/>
          <w:noProof/>
          <w:sz w:val="24"/>
        </w:rPr>
        <w:t xml:space="preserve"> </w:t>
      </w:r>
      <w:r w:rsidR="00737B48">
        <w:rPr>
          <w:rFonts w:ascii="Times New Roman" w:hAnsi="Times New Roman" w:cs="Times New Roman"/>
          <w:noProof/>
          <w:sz w:val="24"/>
        </w:rPr>
        <w:t>megvalósítását követő</w:t>
      </w:r>
      <w:r w:rsidR="00325EE6">
        <w:rPr>
          <w:rFonts w:ascii="Times New Roman" w:hAnsi="Times New Roman" w:cs="Times New Roman"/>
          <w:noProof/>
          <w:sz w:val="24"/>
        </w:rPr>
        <w:t xml:space="preserve"> 1 hónapig </w:t>
      </w:r>
      <w:r w:rsidR="00737B48">
        <w:rPr>
          <w:rFonts w:ascii="Times New Roman" w:hAnsi="Times New Roman" w:cs="Times New Roman"/>
          <w:noProof/>
          <w:sz w:val="24"/>
        </w:rPr>
        <w:t>őrizzük meg.</w:t>
      </w:r>
    </w:p>
    <w:p w:rsidR="00A62CB7" w:rsidP="00737B48" w:rsidRDefault="00A62CB7" w14:paraId="33C4102A" w14:textId="26E473B9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Azon érintettek vonatkozásában, akik a regisztráció során jelzik, hogy szeretnének a jövőben a </w:t>
      </w:r>
      <w:r w:rsidRPr="00A62CB7">
        <w:rPr>
          <w:rFonts w:ascii="Times New Roman" w:hAnsi="Times New Roman" w:cs="Times New Roman"/>
          <w:noProof/>
          <w:sz w:val="24"/>
        </w:rPr>
        <w:t>KRE oktatásinformatikai témájú rendezvényeiről, továbbképzéseiről</w:t>
      </w:r>
      <w:r>
        <w:rPr>
          <w:rFonts w:ascii="Times New Roman" w:hAnsi="Times New Roman" w:cs="Times New Roman"/>
          <w:noProof/>
          <w:sz w:val="24"/>
        </w:rPr>
        <w:t xml:space="preserve"> tájékoztatást kapni a névre és e-mailcímre vonatkozó adatokat a hozzájárulás visszavonásáig őrizzük.</w:t>
      </w:r>
    </w:p>
    <w:p w:rsidR="0072283F" w:rsidP="00134DBD" w:rsidRDefault="00CE431B" w14:paraId="24181073" w14:textId="5EB20449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 fénykép- és videofelvételeket </w:t>
      </w:r>
      <w:r w:rsidR="00A73273">
        <w:rPr>
          <w:rFonts w:ascii="Times New Roman" w:hAnsi="Times New Roman" w:cs="Times New Roman"/>
          <w:noProof/>
          <w:sz w:val="24"/>
        </w:rPr>
        <w:t xml:space="preserve">5 </w:t>
      </w:r>
      <w:r>
        <w:rPr>
          <w:rFonts w:ascii="Times New Roman" w:hAnsi="Times New Roman" w:cs="Times New Roman"/>
          <w:noProof/>
          <w:sz w:val="24"/>
        </w:rPr>
        <w:t>évig őrizzük meg.</w:t>
      </w:r>
    </w:p>
    <w:p w:rsidR="006E7D94" w:rsidP="00134DBD" w:rsidRDefault="006E7D94" w14:paraId="6E5B488C" w14:textId="77777777">
      <w:pPr>
        <w:jc w:val="both"/>
        <w:rPr>
          <w:rFonts w:ascii="Times New Roman" w:hAnsi="Times New Roman" w:cs="Times New Roman"/>
          <w:sz w:val="24"/>
        </w:rPr>
      </w:pPr>
    </w:p>
    <w:p w:rsidRPr="00A2139D" w:rsidR="0072283F" w:rsidP="00134DBD" w:rsidRDefault="0072283F" w14:paraId="4A3BC65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Az érintettek köre</w:t>
      </w:r>
    </w:p>
    <w:p w:rsidR="006F70D5" w:rsidP="003053F5" w:rsidRDefault="00E91624" w14:paraId="1C7178B3" w14:textId="53960A07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Mindazon természetes személyek akik a rendezvényre regisztrálnak</w:t>
      </w:r>
      <w:r w:rsidR="006F70D5">
        <w:rPr>
          <w:rFonts w:ascii="Times New Roman" w:hAnsi="Times New Roman" w:cs="Times New Roman"/>
          <w:noProof/>
          <w:sz w:val="24"/>
        </w:rPr>
        <w:t>.</w:t>
      </w:r>
    </w:p>
    <w:p w:rsidR="006E7D94" w:rsidP="003053F5" w:rsidRDefault="006E7D94" w14:paraId="3E0B9DD0" w14:textId="77777777">
      <w:pPr>
        <w:jc w:val="both"/>
        <w:rPr>
          <w:rFonts w:ascii="Times New Roman" w:hAnsi="Times New Roman" w:cs="Times New Roman"/>
          <w:noProof/>
          <w:sz w:val="24"/>
        </w:rPr>
      </w:pPr>
    </w:p>
    <w:p w:rsidRPr="00A2139D" w:rsidR="0072283F" w:rsidP="003053F5" w:rsidRDefault="0072283F" w14:paraId="5EA783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 w:rsidRPr="00A2139D">
        <w:rPr>
          <w:rFonts w:ascii="Times New Roman" w:hAnsi="Times New Roman" w:cs="Times New Roman"/>
          <w:b/>
          <w:smallCaps/>
          <w:sz w:val="28"/>
        </w:rPr>
        <w:t xml:space="preserve">Az </w:t>
      </w:r>
      <w:r>
        <w:rPr>
          <w:rFonts w:ascii="Times New Roman" w:hAnsi="Times New Roman" w:cs="Times New Roman"/>
          <w:b/>
          <w:smallCaps/>
          <w:sz w:val="28"/>
        </w:rPr>
        <w:t>érintettek (becsült) száma</w:t>
      </w:r>
    </w:p>
    <w:p w:rsidR="0072283F" w:rsidP="0E28277F" w:rsidRDefault="00E91624" w14:paraId="5440944B" w14:textId="3CEA1F0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E28277F">
        <w:rPr>
          <w:rFonts w:ascii="Times New Roman" w:hAnsi="Times New Roman" w:cs="Times New Roman"/>
          <w:noProof/>
          <w:sz w:val="24"/>
          <w:szCs w:val="24"/>
        </w:rPr>
        <w:t xml:space="preserve">Várhatóan </w:t>
      </w:r>
      <w:r w:rsidRPr="0E28277F" w:rsidR="57F632F9">
        <w:rPr>
          <w:rFonts w:ascii="Times New Roman" w:hAnsi="Times New Roman" w:cs="Times New Roman"/>
          <w:noProof/>
          <w:sz w:val="24"/>
          <w:szCs w:val="24"/>
        </w:rPr>
        <w:t>10</w:t>
      </w:r>
      <w:r w:rsidRPr="0E28277F" w:rsidR="00325EE6">
        <w:rPr>
          <w:rFonts w:ascii="Times New Roman" w:hAnsi="Times New Roman" w:cs="Times New Roman"/>
          <w:noProof/>
          <w:sz w:val="24"/>
          <w:szCs w:val="24"/>
        </w:rPr>
        <w:t>0</w:t>
      </w:r>
      <w:r w:rsidRPr="0E28277F">
        <w:rPr>
          <w:rFonts w:ascii="Times New Roman" w:hAnsi="Times New Roman" w:cs="Times New Roman"/>
          <w:noProof/>
          <w:sz w:val="24"/>
          <w:szCs w:val="24"/>
        </w:rPr>
        <w:t xml:space="preserve"> fő</w:t>
      </w:r>
      <w:r w:rsidRPr="0E28277F" w:rsidR="007C5F7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E7D94" w:rsidP="00134DBD" w:rsidRDefault="006E7D94" w14:paraId="35CB4EAD" w14:textId="77777777">
      <w:pPr>
        <w:jc w:val="both"/>
        <w:rPr>
          <w:rFonts w:ascii="Times New Roman" w:hAnsi="Times New Roman" w:cs="Times New Roman"/>
          <w:sz w:val="24"/>
        </w:rPr>
      </w:pPr>
    </w:p>
    <w:p w:rsidRPr="00A2139D" w:rsidR="0072283F" w:rsidP="003053F5" w:rsidRDefault="0072283F" w14:paraId="4C85D44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lastRenderedPageBreak/>
        <w:t>A kezelt adattípusok köre</w:t>
      </w:r>
    </w:p>
    <w:p w:rsidR="00A539F7" w:rsidP="0E28277F" w:rsidRDefault="006F70D5" w14:paraId="452D186F" w14:textId="6AFFC0D3" w14:noSpellErr="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16CE7FCB" w:rsidR="006F70D5">
        <w:rPr>
          <w:rFonts w:ascii="Times New Roman" w:hAnsi="Times New Roman" w:cs="Times New Roman"/>
          <w:noProof/>
          <w:sz w:val="24"/>
          <w:szCs w:val="24"/>
        </w:rPr>
        <w:t>A regisztrációval összefüggésben a következő személyes adatokat kezeljük: az érintett neve, e-mailcíme, affiliációja valamint a részvétel módja (online/személyes).</w:t>
      </w:r>
    </w:p>
    <w:p w:rsidR="00CE431B" w:rsidP="00A539F7" w:rsidRDefault="00CE431B" w14:paraId="70954454" w14:textId="3EAF0B3E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 hírlevél-küldéssel kapcsolatban a következő személyes adatokat kezeljük: </w:t>
      </w:r>
      <w:r w:rsidR="00A73273">
        <w:rPr>
          <w:rFonts w:ascii="Times New Roman" w:hAnsi="Times New Roman" w:cs="Times New Roman"/>
          <w:noProof/>
          <w:sz w:val="24"/>
        </w:rPr>
        <w:t>az érintett neve, e-mailcíme, affiliációja</w:t>
      </w:r>
    </w:p>
    <w:p w:rsidR="00CE431B" w:rsidP="0E28277F" w:rsidRDefault="00CE431B" w14:paraId="277A22FA" w14:textId="4F189DF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E28277F">
        <w:rPr>
          <w:rFonts w:ascii="Times New Roman" w:hAnsi="Times New Roman" w:cs="Times New Roman"/>
          <w:noProof/>
          <w:sz w:val="24"/>
          <w:szCs w:val="24"/>
        </w:rPr>
        <w:t>A fénykép- és videófelvételekkel kapcsolatban a következő személyes adatokat kezeljük: az érintett képmása és hangja.</w:t>
      </w:r>
    </w:p>
    <w:p w:rsidR="00170773" w:rsidP="00A539F7" w:rsidRDefault="00170773" w14:paraId="67859B77" w14:textId="77777777">
      <w:pPr>
        <w:jc w:val="both"/>
        <w:rPr>
          <w:rFonts w:ascii="Times New Roman" w:hAnsi="Times New Roman" w:cs="Times New Roman"/>
          <w:noProof/>
          <w:sz w:val="24"/>
        </w:rPr>
      </w:pPr>
    </w:p>
    <w:p w:rsidR="0072283F" w:rsidP="003053F5" w:rsidRDefault="0072283F" w14:paraId="2F4BB1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28"/>
        </w:rPr>
      </w:pPr>
      <w:r w:rsidRPr="00134DBD">
        <w:rPr>
          <w:rFonts w:ascii="Times New Roman" w:hAnsi="Times New Roman" w:cs="Times New Roman"/>
          <w:b/>
          <w:smallCaps/>
          <w:sz w:val="28"/>
        </w:rPr>
        <w:t>Az adatok forrása (az érintett, vagy más adatkezelés)</w:t>
      </w:r>
    </w:p>
    <w:p w:rsidR="00A539F7" w:rsidP="00134DBD" w:rsidRDefault="0072283F" w14:paraId="089664FE" w14:textId="05DD3FEB">
      <w:pPr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 xml:space="preserve">Az adatok forrása az érintett. </w:t>
      </w:r>
    </w:p>
    <w:p w:rsidR="00170773" w:rsidP="00134DBD" w:rsidRDefault="00170773" w14:paraId="13E9C41C" w14:textId="77777777">
      <w:pPr>
        <w:jc w:val="both"/>
        <w:rPr>
          <w:rFonts w:ascii="Times New Roman" w:hAnsi="Times New Roman" w:cs="Times New Roman"/>
          <w:noProof/>
          <w:sz w:val="24"/>
        </w:rPr>
      </w:pPr>
    </w:p>
    <w:p w:rsidRPr="00A2139D" w:rsidR="0072283F" w:rsidP="003053F5" w:rsidRDefault="0072283F" w14:paraId="0CAD10D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 w:rsidRPr="00A2139D">
        <w:rPr>
          <w:rFonts w:ascii="Times New Roman" w:hAnsi="Times New Roman" w:cs="Times New Roman"/>
          <w:b/>
          <w:smallCaps/>
          <w:sz w:val="28"/>
        </w:rPr>
        <w:t>Az adatkezelés</w:t>
      </w:r>
      <w:r>
        <w:rPr>
          <w:rFonts w:ascii="Times New Roman" w:hAnsi="Times New Roman" w:cs="Times New Roman"/>
          <w:b/>
          <w:smallCaps/>
          <w:sz w:val="28"/>
        </w:rPr>
        <w:t xml:space="preserve"> módszere</w:t>
      </w:r>
    </w:p>
    <w:p w:rsidR="00325EE6" w:rsidP="00134DBD" w:rsidRDefault="0072283F" w14:paraId="4D06DBF4" w14:textId="0FE6A847">
      <w:pPr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>Az adatokat elektronikusan</w:t>
      </w:r>
      <w:r w:rsidR="00A539F7">
        <w:rPr>
          <w:rFonts w:ascii="Times New Roman" w:hAnsi="Times New Roman" w:cs="Times New Roman"/>
          <w:noProof/>
          <w:sz w:val="24"/>
        </w:rPr>
        <w:t xml:space="preserve"> </w:t>
      </w:r>
      <w:r w:rsidRPr="00336D8C">
        <w:rPr>
          <w:rFonts w:ascii="Times New Roman" w:hAnsi="Times New Roman" w:cs="Times New Roman"/>
          <w:noProof/>
          <w:sz w:val="24"/>
        </w:rPr>
        <w:t>kezeljük.</w:t>
      </w:r>
      <w:r w:rsidR="0047075F">
        <w:rPr>
          <w:rFonts w:ascii="Times New Roman" w:hAnsi="Times New Roman" w:cs="Times New Roman"/>
          <w:noProof/>
          <w:sz w:val="24"/>
        </w:rPr>
        <w:t xml:space="preserve"> </w:t>
      </w:r>
    </w:p>
    <w:p w:rsidR="00170773" w:rsidP="00134DBD" w:rsidRDefault="00170773" w14:paraId="1ED25395" w14:textId="77777777">
      <w:pPr>
        <w:jc w:val="both"/>
        <w:rPr>
          <w:rFonts w:ascii="Times New Roman" w:hAnsi="Times New Roman" w:cs="Times New Roman"/>
          <w:noProof/>
          <w:sz w:val="24"/>
        </w:rPr>
      </w:pPr>
    </w:p>
    <w:p w:rsidRPr="00A2139D" w:rsidR="0072283F" w:rsidP="003053F5" w:rsidRDefault="0072283F" w14:paraId="33EFDF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Adatbiztonsági intézkedések általános leírása</w:t>
      </w:r>
    </w:p>
    <w:p w:rsidR="0072283F" w:rsidP="00134DBD" w:rsidRDefault="0072283F" w14:paraId="16CBE65D" w14:textId="1DC96DC0">
      <w:pPr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>Az adatbiztonsági intézkedések tekintetében a KRE informatikai szabályzatában (http://www.kre.hu/portal/index.php/home/szabalyzatok.html) és adatkezelési szabályzatában (http://www.kre.hu/portal/index.php/adatvedelem.html) foglaltak az irányadóak.</w:t>
      </w:r>
    </w:p>
    <w:p w:rsidR="00170773" w:rsidP="00134DBD" w:rsidRDefault="00170773" w14:paraId="5384275B" w14:textId="77777777">
      <w:pPr>
        <w:jc w:val="both"/>
        <w:rPr>
          <w:rFonts w:ascii="Times New Roman" w:hAnsi="Times New Roman" w:cs="Times New Roman"/>
          <w:sz w:val="24"/>
        </w:rPr>
      </w:pPr>
    </w:p>
    <w:p w:rsidRPr="00A2139D" w:rsidR="0072283F" w:rsidP="003053F5" w:rsidRDefault="0072283F" w14:paraId="27514BC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 w:rsidRPr="00A2139D">
        <w:rPr>
          <w:rFonts w:ascii="Times New Roman" w:hAnsi="Times New Roman" w:cs="Times New Roman"/>
          <w:b/>
          <w:smallCaps/>
          <w:sz w:val="28"/>
        </w:rPr>
        <w:t xml:space="preserve">Az </w:t>
      </w:r>
      <w:r>
        <w:rPr>
          <w:rFonts w:ascii="Times New Roman" w:hAnsi="Times New Roman" w:cs="Times New Roman"/>
          <w:b/>
          <w:smallCaps/>
          <w:sz w:val="28"/>
        </w:rPr>
        <w:t>érintetti jogok gyakorlására biztosított elérhetőségek</w:t>
      </w:r>
    </w:p>
    <w:p w:rsidR="0072283F" w:rsidP="00134DBD" w:rsidRDefault="0072283F" w14:paraId="334E1EC6" w14:textId="1C272F6A">
      <w:pPr>
        <w:jc w:val="both"/>
        <w:rPr>
          <w:rFonts w:ascii="Times New Roman" w:hAnsi="Times New Roman" w:cs="Times New Roman"/>
          <w:noProof/>
          <w:sz w:val="24"/>
        </w:rPr>
      </w:pPr>
      <w:r w:rsidRPr="00336D8C">
        <w:rPr>
          <w:rFonts w:ascii="Times New Roman" w:hAnsi="Times New Roman" w:cs="Times New Roman"/>
          <w:noProof/>
          <w:sz w:val="24"/>
        </w:rPr>
        <w:t>Az érintett a jogait bármilyen kommunikációs csatornán (papír alapon, személyesen, elektronikus úton)</w:t>
      </w:r>
      <w:r w:rsidR="003C1FF6">
        <w:rPr>
          <w:rFonts w:ascii="Times New Roman" w:hAnsi="Times New Roman" w:cs="Times New Roman"/>
          <w:noProof/>
          <w:sz w:val="24"/>
        </w:rPr>
        <w:t xml:space="preserve"> </w:t>
      </w:r>
      <w:r w:rsidRPr="00336D8C">
        <w:rPr>
          <w:rFonts w:ascii="Times New Roman" w:hAnsi="Times New Roman" w:cs="Times New Roman"/>
          <w:noProof/>
          <w:sz w:val="24"/>
        </w:rPr>
        <w:t>tudja gyakorolni az egyetem székhelyén, postai címén, illetve az adatvedelem@kre.hu e-mail címen</w:t>
      </w:r>
      <w:r w:rsidR="003C1FF6">
        <w:rPr>
          <w:rFonts w:ascii="Times New Roman" w:hAnsi="Times New Roman" w:cs="Times New Roman"/>
          <w:noProof/>
          <w:sz w:val="24"/>
        </w:rPr>
        <w:t xml:space="preserve"> </w:t>
      </w:r>
      <w:r w:rsidRPr="00336D8C">
        <w:rPr>
          <w:rFonts w:ascii="Times New Roman" w:hAnsi="Times New Roman" w:cs="Times New Roman"/>
          <w:noProof/>
          <w:sz w:val="24"/>
        </w:rPr>
        <w:t>keresztül. Az érintetti jogokról bővebben a KRE adatvédelmi szabályzatá</w:t>
      </w:r>
      <w:r>
        <w:rPr>
          <w:rFonts w:ascii="Times New Roman" w:hAnsi="Times New Roman" w:cs="Times New Roman"/>
          <w:noProof/>
          <w:sz w:val="24"/>
        </w:rPr>
        <w:t>nak IV. fejezetében</w:t>
      </w:r>
      <w:r w:rsidRPr="00336D8C">
        <w:rPr>
          <w:rFonts w:ascii="Times New Roman" w:hAnsi="Times New Roman" w:cs="Times New Roman"/>
          <w:noProof/>
          <w:sz w:val="24"/>
        </w:rPr>
        <w:t xml:space="preserve"> tájékozódhat (</w:t>
      </w:r>
      <w:hyperlink w:history="1" r:id="rId15">
        <w:r w:rsidRPr="004D62BF" w:rsidR="00170773">
          <w:rPr>
            <w:rStyle w:val="Hiperhivatkozs"/>
            <w:rFonts w:ascii="Times New Roman" w:hAnsi="Times New Roman" w:cs="Times New Roman"/>
            <w:noProof/>
            <w:sz w:val="24"/>
          </w:rPr>
          <w:t>http://www.kre.hu/portal/index.php/adatvedelem.html</w:t>
        </w:r>
      </w:hyperlink>
      <w:r w:rsidRPr="00336D8C">
        <w:rPr>
          <w:rFonts w:ascii="Times New Roman" w:hAnsi="Times New Roman" w:cs="Times New Roman"/>
          <w:noProof/>
          <w:sz w:val="24"/>
        </w:rPr>
        <w:t>).</w:t>
      </w:r>
    </w:p>
    <w:p w:rsidR="00170773" w:rsidP="00134DBD" w:rsidRDefault="00170773" w14:paraId="15FA4DE4" w14:textId="77777777">
      <w:pPr>
        <w:jc w:val="both"/>
        <w:rPr>
          <w:rFonts w:ascii="Times New Roman" w:hAnsi="Times New Roman" w:cs="Times New Roman"/>
          <w:sz w:val="24"/>
        </w:rPr>
      </w:pPr>
    </w:p>
    <w:p w:rsidRPr="00A2139D" w:rsidR="0072283F" w:rsidP="003053F5" w:rsidRDefault="0072283F" w14:paraId="56FF71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Külső adattovábbításra vonatkozó információk</w:t>
      </w:r>
    </w:p>
    <w:p w:rsidR="00A539F7" w:rsidP="00A539F7" w:rsidRDefault="006F70D5" w14:paraId="6DECB2CD" w14:textId="2652BECA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 személyes adatokat harmadik fél részére nem továbbítjuk.</w:t>
      </w:r>
    </w:p>
    <w:p w:rsidR="00170773" w:rsidP="00A539F7" w:rsidRDefault="00170773" w14:paraId="4F6E1796" w14:textId="77777777">
      <w:pPr>
        <w:jc w:val="both"/>
        <w:rPr>
          <w:rFonts w:ascii="Times New Roman" w:hAnsi="Times New Roman" w:cs="Times New Roman"/>
          <w:noProof/>
          <w:sz w:val="24"/>
        </w:rPr>
      </w:pPr>
    </w:p>
    <w:p w:rsidRPr="00A2139D" w:rsidR="0072283F" w:rsidP="003053F5" w:rsidRDefault="0072283F" w14:paraId="2C944E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Harmadik országba történő adattovábbításra vonatkozó információk</w:t>
      </w:r>
    </w:p>
    <w:p w:rsidR="0072283F" w:rsidP="16CE7FCB" w:rsidRDefault="0072283F" w14:paraId="2229AAD8" w14:noSpellErr="1" w14:textId="631003F3">
      <w:pPr>
        <w:jc w:val="both"/>
        <w:rPr>
          <w:rFonts w:ascii="Times New Roman" w:hAnsi="Times New Roman" w:cs="Times New Roman"/>
          <w:sz w:val="24"/>
          <w:szCs w:val="24"/>
        </w:rPr>
        <w:sectPr w:rsidR="0072283F" w:rsidSect="0072283F">
          <w:pgSz w:w="11906" w:h="16838" w:orient="portrait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16CE7FCB" w:rsidR="00170773">
        <w:rPr>
          <w:rFonts w:ascii="Times New Roman" w:hAnsi="Times New Roman" w:cs="Times New Roman"/>
          <w:noProof/>
          <w:sz w:val="24"/>
          <w:szCs w:val="24"/>
        </w:rPr>
        <w:t xml:space="preserve">Az adatokat az adatfeldolgozóként eljáró Google LLC részére továbbítjuk. </w:t>
      </w:r>
      <w:r w:rsidRPr="16CE7FCB" w:rsidR="006E7D94">
        <w:rPr>
          <w:rFonts w:ascii="Times New Roman" w:hAnsi="Times New Roman" w:cs="Times New Roman"/>
          <w:noProof/>
          <w:sz w:val="24"/>
          <w:szCs w:val="24"/>
        </w:rPr>
        <w:t xml:space="preserve">A harmadik országba történő adattovábbítás megfelelőségi határozat, illetve az általános adatvédelmi </w:t>
      </w:r>
      <w:r w:rsidRPr="16CE7FCB" w:rsidR="006E7D94">
        <w:rPr>
          <w:rFonts w:ascii="Times New Roman" w:hAnsi="Times New Roman" w:cs="Times New Roman"/>
          <w:noProof/>
          <w:sz w:val="24"/>
          <w:szCs w:val="24"/>
        </w:rPr>
        <w:t>rendelet 46. cikke szerinti megfelelő garanciák hiányában történik, amely kockázatot hordoz az érintettek vonatkozásában (körülményesebb és vélhetően kevésbé hatékony jogérvényesítés, admin</w:t>
      </w:r>
      <w:r w:rsidRPr="16CE7FCB" w:rsidR="006E7D94">
        <w:rPr>
          <w:rFonts w:ascii="Times New Roman" w:hAnsi="Times New Roman" w:cs="Times New Roman"/>
          <w:noProof/>
          <w:sz w:val="24"/>
          <w:szCs w:val="24"/>
        </w:rPr>
        <w:t>i</w:t>
      </w:r>
      <w:r w:rsidRPr="16CE7FCB" w:rsidR="006E7D94">
        <w:rPr>
          <w:rFonts w:ascii="Times New Roman" w:hAnsi="Times New Roman" w:cs="Times New Roman"/>
          <w:noProof/>
          <w:sz w:val="24"/>
          <w:szCs w:val="24"/>
        </w:rPr>
        <w:t>sztrációs többletterhek).</w:t>
      </w:r>
    </w:p>
    <w:p w:rsidR="00E91624" w:rsidP="00325EE6" w:rsidRDefault="00E91624" w14:paraId="1D0A15CD" w14:textId="767EDC4D">
      <w:pPr>
        <w:jc w:val="center"/>
      </w:pPr>
    </w:p>
    <w:sectPr w:rsidR="00E91624" w:rsidSect="0072283F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17"/>
    <w:rsid w:val="00020A86"/>
    <w:rsid w:val="00101B5B"/>
    <w:rsid w:val="00134DBD"/>
    <w:rsid w:val="00170773"/>
    <w:rsid w:val="00182454"/>
    <w:rsid w:val="001A6783"/>
    <w:rsid w:val="002B2239"/>
    <w:rsid w:val="003053F5"/>
    <w:rsid w:val="00325EE6"/>
    <w:rsid w:val="003C1FF6"/>
    <w:rsid w:val="00405FF2"/>
    <w:rsid w:val="00427A15"/>
    <w:rsid w:val="0047075F"/>
    <w:rsid w:val="004902C5"/>
    <w:rsid w:val="005D378F"/>
    <w:rsid w:val="006321E7"/>
    <w:rsid w:val="00694699"/>
    <w:rsid w:val="006C1299"/>
    <w:rsid w:val="006E7D94"/>
    <w:rsid w:val="006F70D5"/>
    <w:rsid w:val="0072283F"/>
    <w:rsid w:val="00737B48"/>
    <w:rsid w:val="007A2DF7"/>
    <w:rsid w:val="007C5F72"/>
    <w:rsid w:val="007F5EA0"/>
    <w:rsid w:val="00831D0D"/>
    <w:rsid w:val="00867C65"/>
    <w:rsid w:val="008C72E9"/>
    <w:rsid w:val="00912717"/>
    <w:rsid w:val="00A2139D"/>
    <w:rsid w:val="00A539F7"/>
    <w:rsid w:val="00A62CB7"/>
    <w:rsid w:val="00A73273"/>
    <w:rsid w:val="00C434D2"/>
    <w:rsid w:val="00CE431B"/>
    <w:rsid w:val="00D64A3E"/>
    <w:rsid w:val="00DA6019"/>
    <w:rsid w:val="00DA7FE2"/>
    <w:rsid w:val="00DF22D9"/>
    <w:rsid w:val="00E91624"/>
    <w:rsid w:val="00ED0AE9"/>
    <w:rsid w:val="03DC0B8F"/>
    <w:rsid w:val="0E28277F"/>
    <w:rsid w:val="16CE7FCB"/>
    <w:rsid w:val="279DD8CD"/>
    <w:rsid w:val="2D11E5DB"/>
    <w:rsid w:val="3A2D71A4"/>
    <w:rsid w:val="3D6DD720"/>
    <w:rsid w:val="49D6B731"/>
    <w:rsid w:val="4CAE6C39"/>
    <w:rsid w:val="4D0E57F3"/>
    <w:rsid w:val="5364711A"/>
    <w:rsid w:val="57F632F9"/>
    <w:rsid w:val="6A6D4EEF"/>
    <w:rsid w:val="6B8D944F"/>
    <w:rsid w:val="710DD220"/>
    <w:rsid w:val="76F6BC98"/>
    <w:rsid w:val="7CAA4870"/>
    <w:rsid w:val="7DC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CAC2"/>
  <w15:chartTrackingRefBased/>
  <w15:docId w15:val="{E00742B9-6675-4A0A-8697-F15E0C91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5EE6"/>
    <w:rPr>
      <w:color w:val="0563C1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17077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707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0773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1707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077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70773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64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datvedelem@kre.hu" TargetMode="Externa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kre.hu/portal/index.php/adatvedelem.html" TargetMode="External" Id="rId15" /><Relationship Type="http://schemas.openxmlformats.org/officeDocument/2006/relationships/hyperlink" Target="https://support.google.com/youtube/answer/7671399?hl=hu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dringo.horvath.ida@kre.hu" TargetMode="Externa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fd7ac-2b9a-48d2-ade0-c5dbd05fc589">
      <Terms xmlns="http://schemas.microsoft.com/office/infopath/2007/PartnerControls"/>
    </lcf76f155ced4ddcb4097134ff3c332f>
    <TaxCatchAll xmlns="e62fc9dd-f646-475a-b294-e53df7e78b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16F9A79931E664E80109FAE6F3F2305" ma:contentTypeVersion="17" ma:contentTypeDescription="Új dokumentum létrehozása." ma:contentTypeScope="" ma:versionID="c2e8f03f79447d280bd767371fc4b0b7">
  <xsd:schema xmlns:xsd="http://www.w3.org/2001/XMLSchema" xmlns:xs="http://www.w3.org/2001/XMLSchema" xmlns:p="http://schemas.microsoft.com/office/2006/metadata/properties" xmlns:ns2="7c8fd7ac-2b9a-48d2-ade0-c5dbd05fc589" xmlns:ns3="e62fc9dd-f646-475a-b294-e53df7e78b8e" targetNamespace="http://schemas.microsoft.com/office/2006/metadata/properties" ma:root="true" ma:fieldsID="4c4d4d4d68195aa8f25fe8299925c9c7" ns2:_="" ns3:_="">
    <xsd:import namespace="7c8fd7ac-2b9a-48d2-ade0-c5dbd05fc589"/>
    <xsd:import namespace="e62fc9dd-f646-475a-b294-e53df7e7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fd7ac-2b9a-48d2-ade0-c5dbd05f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793b07b-0c18-4543-84a1-64c1aad86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fc9dd-f646-475a-b294-e53df7e7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1551da-9333-4e9c-8ac4-eb26a710097c}" ma:internalName="TaxCatchAll" ma:showField="CatchAllData" ma:web="e62fc9dd-f646-475a-b294-e53df7e7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D2164-16A3-4065-A547-2FCC4BE9E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F6444-3A1B-470E-A8D5-08F38545D81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7c8fd7ac-2b9a-48d2-ade0-c5dbd05fc589"/>
    <ds:schemaRef ds:uri="http://schemas.microsoft.com/office/2006/documentManagement/types"/>
    <ds:schemaRef ds:uri="http://purl.org/dc/terms/"/>
    <ds:schemaRef ds:uri="e62fc9dd-f646-475a-b294-e53df7e78b8e"/>
  </ds:schemaRefs>
</ds:datastoreItem>
</file>

<file path=customXml/itemProps3.xml><?xml version="1.0" encoding="utf-8"?>
<ds:datastoreItem xmlns:ds="http://schemas.openxmlformats.org/officeDocument/2006/customXml" ds:itemID="{9BD5564E-A1E7-4537-8A46-52351BCB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fd7ac-2b9a-48d2-ade0-c5dbd05fc589"/>
    <ds:schemaRef ds:uri="e62fc9dd-f646-475a-b294-e53df7e7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51B2C-F3F0-4A8E-A2BC-46E50927D3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Juzer</dc:creator>
  <keywords/>
  <dc:description/>
  <lastModifiedBy>Dr. Dringó-Horváth Ida</lastModifiedBy>
  <revision>3</revision>
  <lastPrinted>2022-07-04T06:18:00.0000000Z</lastPrinted>
  <dcterms:created xsi:type="dcterms:W3CDTF">2023-08-22T09:28:00.0000000Z</dcterms:created>
  <dcterms:modified xsi:type="dcterms:W3CDTF">2023-10-17T11:29:28.7073902Z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0x010100316F9A79931E664E80109FAE6F3F2305</vt:lpwstr>
  </property>
  <property fmtid="{D5CDD505-2E9C-101B-9397-08002B2CF9AE}" pid="3" name="MediaServiceImageTags">
    <vt:lpwstr/>
  </property>
</Properties>
</file>