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1D3ED" w14:textId="2AB6C48B" w:rsidR="00940F69" w:rsidRPr="00BB7CB6" w:rsidRDefault="00B2719D" w:rsidP="00B27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CB6">
        <w:rPr>
          <w:rFonts w:ascii="Times New Roman" w:hAnsi="Times New Roman" w:cs="Times New Roman"/>
          <w:b/>
          <w:bCs/>
          <w:sz w:val="28"/>
          <w:szCs w:val="28"/>
        </w:rPr>
        <w:t>Innovatív módszerek és technikák a mai németnyelv-oktatásban pedagógus-továbbképzés</w:t>
      </w:r>
    </w:p>
    <w:p w14:paraId="56176457" w14:textId="3AAAFC95" w:rsidR="0061502F" w:rsidRDefault="0061502F" w:rsidP="00B27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039E6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A pedagógus továbbképzés célja</w:t>
      </w:r>
    </w:p>
    <w:p w14:paraId="66060FA0" w14:textId="49607AE3" w:rsidR="00B2719D" w:rsidRPr="001961C9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C9">
        <w:rPr>
          <w:rFonts w:ascii="Times New Roman" w:hAnsi="Times New Roman" w:cs="Times New Roman"/>
          <w:sz w:val="24"/>
          <w:szCs w:val="24"/>
        </w:rPr>
        <w:t>A továbbképzés alapvető célja, hogy a részt vevő pedagógusok a klasszikus, jól bevált tanításitanulási stratégiák mellett olyan új módszereket ismerjenek meg és próbáljanak ki, amelyeket a mindennapi pedagógiai munka során sikerrel tudnak alkalmazni.</w:t>
      </w:r>
    </w:p>
    <w:p w14:paraId="11925D73" w14:textId="25331FAF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 xml:space="preserve">Képzés várható ideje: </w:t>
      </w:r>
      <w:r w:rsidRPr="00B2719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719D">
        <w:rPr>
          <w:rFonts w:ascii="Times New Roman" w:hAnsi="Times New Roman" w:cs="Times New Roman"/>
          <w:sz w:val="24"/>
          <w:szCs w:val="24"/>
        </w:rPr>
        <w:t xml:space="preserve">. október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719D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19D">
        <w:rPr>
          <w:rFonts w:ascii="Times New Roman" w:hAnsi="Times New Roman" w:cs="Times New Roman"/>
          <w:sz w:val="24"/>
          <w:szCs w:val="24"/>
        </w:rPr>
        <w:t>. és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719D">
        <w:rPr>
          <w:rFonts w:ascii="Times New Roman" w:hAnsi="Times New Roman" w:cs="Times New Roman"/>
          <w:sz w:val="24"/>
          <w:szCs w:val="24"/>
        </w:rPr>
        <w:t>.</w:t>
      </w:r>
    </w:p>
    <w:p w14:paraId="3717B39C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Képzési idő:</w:t>
      </w:r>
      <w:r w:rsidRPr="00B2719D">
        <w:rPr>
          <w:rFonts w:ascii="Times New Roman" w:hAnsi="Times New Roman" w:cs="Times New Roman"/>
          <w:sz w:val="24"/>
          <w:szCs w:val="24"/>
        </w:rPr>
        <w:t xml:space="preserve"> 30 óra</w:t>
      </w:r>
    </w:p>
    <w:p w14:paraId="23522F4E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 képzés csak önköltséges finanszírozási formában indul.</w:t>
      </w:r>
    </w:p>
    <w:p w14:paraId="22ED8FB1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Az önköltség mértéke:</w:t>
      </w:r>
      <w:r w:rsidRPr="00B2719D">
        <w:rPr>
          <w:rFonts w:ascii="Times New Roman" w:hAnsi="Times New Roman" w:cs="Times New Roman"/>
          <w:sz w:val="24"/>
          <w:szCs w:val="24"/>
        </w:rPr>
        <w:t xml:space="preserve"> 30.000 Ft</w:t>
      </w:r>
    </w:p>
    <w:p w14:paraId="0EAE304D" w14:textId="4AB8103A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Jelentkezési határidő:</w:t>
      </w:r>
      <w:r w:rsidRPr="00B271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71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</w:t>
      </w:r>
      <w:r w:rsidRPr="00B2719D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4B7FB9E3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Főbb ismeretkörök</w:t>
      </w:r>
    </w:p>
    <w:p w14:paraId="7E0B10FA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- a tanulás folyamata, a tanulást befolyásoló tényezők (középpontban a tanulás egyéni</w:t>
      </w:r>
    </w:p>
    <w:p w14:paraId="09974D05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aspektusaival),</w:t>
      </w:r>
    </w:p>
    <w:p w14:paraId="0C727895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- az eredményes ismeretszerzést és a hatékony tanulást támogató, első sorban érzékleti</w:t>
      </w:r>
    </w:p>
    <w:p w14:paraId="1E88B5B6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preferenciák megfigyelésén alapuló tanulási technikák,</w:t>
      </w:r>
    </w:p>
    <w:p w14:paraId="7DAFC8D3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- az egyén és a közösség: az eredményes és motivációt erősítő, személyes élményen alapuló</w:t>
      </w:r>
    </w:p>
    <w:p w14:paraId="5BB85251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egyéni és kooperatív tanulás módszerek.</w:t>
      </w:r>
    </w:p>
    <w:p w14:paraId="493ADD71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Képzési helyek</w:t>
      </w:r>
    </w:p>
    <w:p w14:paraId="724E2717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1. Károli Gáspár Református Egyetem Bölcsészet- és Társadalomtudományi Kar</w:t>
      </w:r>
    </w:p>
    <w:p w14:paraId="3B3EA4E7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Tanárképző Központ, 1146 Budapest, Dózsa György út 25-27.</w:t>
      </w:r>
    </w:p>
    <w:p w14:paraId="6D48FC05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A résztvevőkkel való egyeztetetés után kihelyezett továbbképzésre is sor kerülhet.</w:t>
      </w:r>
    </w:p>
    <w:p w14:paraId="23F93E4F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A képzést gondozó szervezeti egység</w:t>
      </w:r>
    </w:p>
    <w:p w14:paraId="2BD82528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Károli Gáspár Református Egyetem Bölcsészet- és Társadalomtudományi Kar</w:t>
      </w:r>
    </w:p>
    <w:p w14:paraId="1E163BD0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Tanárképző Központ</w:t>
      </w:r>
    </w:p>
    <w:p w14:paraId="56014A97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Kapcsolattartó</w:t>
      </w:r>
    </w:p>
    <w:p w14:paraId="61A71F05" w14:textId="77777777" w:rsidR="00676791" w:rsidRDefault="00676791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791">
        <w:rPr>
          <w:rFonts w:ascii="Times New Roman" w:hAnsi="Times New Roman" w:cs="Times New Roman"/>
          <w:sz w:val="24"/>
          <w:szCs w:val="24"/>
        </w:rPr>
        <w:t xml:space="preserve">Molnár Éva Tímea, molnar.eva.timea@kre.hu; (1) 872-1710; 1146 Budapest, Dózsa György út 25- 27. </w:t>
      </w:r>
    </w:p>
    <w:p w14:paraId="6E472DC1" w14:textId="0D1E6220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Képzési tematika</w:t>
      </w:r>
    </w:p>
    <w:p w14:paraId="3BB32878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 továbbképzés során a pedagógusok tevékeny részvételével és folyamatos reflektálásával</w:t>
      </w:r>
    </w:p>
    <w:p w14:paraId="63245809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folyik az ismeretek elsajátítása, feldolgozása, a tananyag készítése, kipróbálása és értékelése.</w:t>
      </w:r>
    </w:p>
    <w:p w14:paraId="04524650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Ennek alapján a képzés háromféle munkamódszerrel zajlik: előadás (kb. egyharmad arányban),</w:t>
      </w:r>
    </w:p>
    <w:p w14:paraId="636013E6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szeminárium és gyakorlat (kb. kétharmad arányban). Az előadások egy része interaktív</w:t>
      </w:r>
    </w:p>
    <w:p w14:paraId="77E8382A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előadás, ahol az előadók az előadás során folyamatosan figyelemmel vannak a résztvevők</w:t>
      </w:r>
    </w:p>
    <w:p w14:paraId="22BFACC1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lastRenderedPageBreak/>
        <w:t>véleményére, hozzászólásaira. A szemináriumok során a közös munka egyéni és csoportos</w:t>
      </w:r>
    </w:p>
    <w:p w14:paraId="2E532794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formában zajlik. A gyakorlatok során tananyag-készítés, elemzés, értelmezés és értékelés</w:t>
      </w:r>
    </w:p>
    <w:p w14:paraId="47222CD6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történik.</w:t>
      </w:r>
    </w:p>
    <w:p w14:paraId="051EDFF1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 résztvevők a tanfolyam első részében megismerik a legújabb neurobiológiai kutatások</w:t>
      </w:r>
    </w:p>
    <w:p w14:paraId="0C81DDFF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eredményeit, és a hozzájuk kapcsolódó tudományos következtetéseket. A program második</w:t>
      </w:r>
    </w:p>
    <w:p w14:paraId="201B34D5" w14:textId="0E9BD5A6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részében olyan tanítási-tanulási technikákat (mnemotechnikákat) ismerhetnek meg,</w:t>
      </w:r>
      <w:r w:rsidR="001961C9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próbálhatnak ki és olyan feladatokat készíthetnek el a résztvevők, amelyek segítségével</w:t>
      </w:r>
    </w:p>
    <w:p w14:paraId="4EC682DB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megkönnyíthető a tananyagfeldolgozás, valamint az idegennyelvi kompetencia egyénre</w:t>
      </w:r>
    </w:p>
    <w:p w14:paraId="3096DD3B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szabott fejlesztése. Érdekfeszítő videobeszélgetések is elhangzanak azokkal a szakemberekkel,</w:t>
      </w:r>
    </w:p>
    <w:p w14:paraId="26B1F9D3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akik régóta dolgoznak sikeresen ezekkel a technikákkal.</w:t>
      </w:r>
    </w:p>
    <w:p w14:paraId="14C9E1E1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 tanfolyam utolsó harmadában az egyes tanulási technikák csoportmunkában való</w:t>
      </w:r>
    </w:p>
    <w:p w14:paraId="1FEB407E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használhatósága, a kooperatív technikák alkalmazásában rejlő lehetőségek kihasználása kerül</w:t>
      </w:r>
    </w:p>
    <w:p w14:paraId="274EBFA2" w14:textId="0207C8BF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a középpontba. A téma feldolgozása interaktív módon, autentikus szerepjátékokon keresztül</w:t>
      </w:r>
      <w:r w:rsidR="001961C9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kerül feldolgozásra, elemzésre és értékelésre. A program során és a tanfolyam végén a</w:t>
      </w:r>
    </w:p>
    <w:p w14:paraId="131A7E60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résztvevők maguk is készítenek oktatási anyagokat, a megismert mnemotechnikák és</w:t>
      </w:r>
    </w:p>
    <w:p w14:paraId="7A6ED827" w14:textId="77777777" w:rsidR="00B2719D" w:rsidRPr="00B2719D" w:rsidRDefault="00B2719D" w:rsidP="00196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munkaformák alkalmazásával.</w:t>
      </w:r>
    </w:p>
    <w:p w14:paraId="0967419D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A jelentkezés feltétele</w:t>
      </w:r>
    </w:p>
    <w:p w14:paraId="594CD7CF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Iskolai végzettség: némettanári végzettség (egyetem és/vagy főiskola)</w:t>
      </w:r>
    </w:p>
    <w:p w14:paraId="74000DBE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Javasolt munkakörök: némettanári munkakör általános iskolában vagy középiskolában</w:t>
      </w:r>
    </w:p>
    <w:p w14:paraId="411C214B" w14:textId="77777777" w:rsidR="00B2719D" w:rsidRPr="00B2719D" w:rsidRDefault="00B2719D" w:rsidP="001961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b/>
          <w:bCs/>
          <w:sz w:val="24"/>
          <w:szCs w:val="24"/>
        </w:rPr>
        <w:t>Jelentkezés módja</w:t>
      </w:r>
    </w:p>
    <w:p w14:paraId="6F360A0B" w14:textId="6ABC59F2" w:rsidR="00B2719D" w:rsidRDefault="00B2719D" w:rsidP="00196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Elektronikus úton: </w:t>
      </w:r>
      <w:hyperlink r:id="rId4" w:history="1">
        <w:r w:rsidRPr="00313A35">
          <w:rPr>
            <w:rStyle w:val="Hiperhivatkozs"/>
            <w:rFonts w:ascii="Times New Roman" w:hAnsi="Times New Roman" w:cs="Times New Roman"/>
            <w:sz w:val="24"/>
            <w:szCs w:val="24"/>
          </w:rPr>
          <w:t>https://btk.kre.hu/btkfelveteli</w:t>
        </w:r>
      </w:hyperlink>
    </w:p>
    <w:p w14:paraId="04469527" w14:textId="4CA8B4CC" w:rsidR="00B2719D" w:rsidRPr="00B2719D" w:rsidRDefault="0061502F" w:rsidP="00615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2CD9AF" wp14:editId="727C43D7">
            <wp:extent cx="2762250" cy="1657350"/>
            <wp:effectExtent l="0" t="0" r="0" b="0"/>
            <wp:docPr id="2065917269" name="Kép 1" descr="A képen piros, sárga, narancs, Színess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17269" name="Kép 1" descr="A képen piros, sárga, narancs, Színessé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p w14:paraId="29DF549B" w14:textId="072C32FF" w:rsidR="00B2719D" w:rsidRPr="00B2719D" w:rsidRDefault="00B2719D" w:rsidP="00B27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Tisztelettel várjuk jelentkezésüket!</w:t>
      </w:r>
    </w:p>
    <w:p w14:paraId="3DDF0E5C" w14:textId="77777777" w:rsidR="00B2719D" w:rsidRPr="00B2719D" w:rsidRDefault="00B2719D" w:rsidP="00B2719D">
      <w:pPr>
        <w:rPr>
          <w:rFonts w:ascii="Times New Roman" w:hAnsi="Times New Roman" w:cs="Times New Roman"/>
          <w:sz w:val="24"/>
          <w:szCs w:val="24"/>
        </w:rPr>
      </w:pPr>
    </w:p>
    <w:sectPr w:rsidR="00B2719D" w:rsidRPr="00B2719D" w:rsidSect="006150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D"/>
    <w:rsid w:val="001961C9"/>
    <w:rsid w:val="0061502F"/>
    <w:rsid w:val="00676791"/>
    <w:rsid w:val="00940F69"/>
    <w:rsid w:val="00B2719D"/>
    <w:rsid w:val="00B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4E8"/>
  <w15:chartTrackingRefBased/>
  <w15:docId w15:val="{6B5145B3-A681-4D70-BC5F-3EDF5A0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7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7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7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7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7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7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7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7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7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7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7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719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719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2719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719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719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719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27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2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27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7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27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2719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2719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2719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27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2719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2719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B2719D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719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2719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tk.kre.hu/btkfelvetel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 Tímea</dc:creator>
  <cp:keywords/>
  <dc:description/>
  <cp:lastModifiedBy>Molnár Éva Tímea</cp:lastModifiedBy>
  <cp:revision>4</cp:revision>
  <dcterms:created xsi:type="dcterms:W3CDTF">2024-04-30T05:02:00Z</dcterms:created>
  <dcterms:modified xsi:type="dcterms:W3CDTF">2024-04-30T05:44:00Z</dcterms:modified>
</cp:coreProperties>
</file>